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C3" w:rsidRDefault="00A013C3" w:rsidP="00A013C3">
      <w:pPr>
        <w:pStyle w:val="a3"/>
        <w:jc w:val="center"/>
        <w:rPr>
          <w:rFonts w:eastAsia="Times New Roman"/>
          <w:b/>
          <w:sz w:val="28"/>
          <w:szCs w:val="28"/>
        </w:rPr>
      </w:pPr>
      <w:r w:rsidRPr="00495034">
        <w:rPr>
          <w:b/>
          <w:bCs/>
          <w:sz w:val="28"/>
          <w:szCs w:val="28"/>
          <w:u w:val="thick"/>
        </w:rPr>
        <w:t>Ивановская область</w:t>
      </w:r>
      <w:r w:rsidRPr="00495034">
        <w:rPr>
          <w:rFonts w:eastAsia="Times New Roman"/>
          <w:b/>
          <w:sz w:val="28"/>
          <w:szCs w:val="28"/>
        </w:rPr>
        <w:t xml:space="preserve"> </w:t>
      </w:r>
    </w:p>
    <w:p w:rsidR="00A013C3" w:rsidRPr="00495034" w:rsidRDefault="00A013C3" w:rsidP="00A013C3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A013C3" w:rsidRPr="003D4F07" w:rsidRDefault="00A013C3" w:rsidP="00A013C3">
      <w:pPr>
        <w:pStyle w:val="a3"/>
        <w:ind w:firstLine="708"/>
        <w:jc w:val="center"/>
        <w:rPr>
          <w:sz w:val="28"/>
          <w:szCs w:val="28"/>
        </w:rPr>
      </w:pPr>
      <w:r w:rsidRPr="003D4F07">
        <w:rPr>
          <w:rFonts w:eastAsia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r w:rsidRPr="003D4F07">
        <w:rPr>
          <w:sz w:val="28"/>
          <w:szCs w:val="28"/>
        </w:rPr>
        <w:t>Центр внешкольной работы №</w:t>
      </w:r>
      <w:r w:rsidR="003D4F07">
        <w:rPr>
          <w:sz w:val="28"/>
          <w:szCs w:val="28"/>
        </w:rPr>
        <w:t xml:space="preserve"> </w:t>
      </w:r>
      <w:r w:rsidRPr="003D4F07">
        <w:rPr>
          <w:sz w:val="28"/>
          <w:szCs w:val="28"/>
        </w:rPr>
        <w:t>2 г. Иваново</w:t>
      </w:r>
      <w:r w:rsidR="003D4F07">
        <w:rPr>
          <w:sz w:val="28"/>
          <w:szCs w:val="28"/>
        </w:rPr>
        <w:t xml:space="preserve"> (</w:t>
      </w:r>
      <w:r w:rsidRPr="003D4F07">
        <w:rPr>
          <w:sz w:val="28"/>
          <w:szCs w:val="28"/>
        </w:rPr>
        <w:t>МБУ ДО ЦВР</w:t>
      </w:r>
      <w:r w:rsidR="003D4F07">
        <w:rPr>
          <w:sz w:val="28"/>
          <w:szCs w:val="28"/>
        </w:rPr>
        <w:t xml:space="preserve"> </w:t>
      </w:r>
      <w:r w:rsidRPr="003D4F07">
        <w:rPr>
          <w:sz w:val="28"/>
          <w:szCs w:val="28"/>
        </w:rPr>
        <w:t>№</w:t>
      </w:r>
      <w:r w:rsidR="003D4F07">
        <w:rPr>
          <w:sz w:val="28"/>
          <w:szCs w:val="28"/>
        </w:rPr>
        <w:t xml:space="preserve"> </w:t>
      </w:r>
      <w:r w:rsidRPr="003D4F07">
        <w:rPr>
          <w:sz w:val="28"/>
          <w:szCs w:val="28"/>
        </w:rPr>
        <w:t>2</w:t>
      </w:r>
      <w:r w:rsidR="003D4F07">
        <w:rPr>
          <w:sz w:val="28"/>
          <w:szCs w:val="28"/>
        </w:rPr>
        <w:t>).</w:t>
      </w:r>
    </w:p>
    <w:p w:rsidR="00A07090" w:rsidRPr="003D4F07" w:rsidRDefault="00A07090" w:rsidP="00A07090">
      <w:pPr>
        <w:pStyle w:val="a3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153045, г"/>
        </w:smartTagPr>
        <w:r w:rsidRPr="003D4F07">
          <w:rPr>
            <w:sz w:val="28"/>
            <w:szCs w:val="28"/>
          </w:rPr>
          <w:t>153045, г</w:t>
        </w:r>
      </w:smartTag>
      <w:r w:rsidRPr="003D4F07">
        <w:rPr>
          <w:sz w:val="28"/>
          <w:szCs w:val="28"/>
        </w:rPr>
        <w:t xml:space="preserve">. Иваново, ул. </w:t>
      </w:r>
      <w:proofErr w:type="spellStart"/>
      <w:r w:rsidRPr="003D4F07">
        <w:rPr>
          <w:sz w:val="28"/>
          <w:szCs w:val="28"/>
        </w:rPr>
        <w:t>Шувандиной</w:t>
      </w:r>
      <w:proofErr w:type="spellEnd"/>
      <w:r w:rsidRPr="003D4F07">
        <w:rPr>
          <w:sz w:val="28"/>
          <w:szCs w:val="28"/>
        </w:rPr>
        <w:t>, д. 109</w:t>
      </w:r>
    </w:p>
    <w:p w:rsidR="00A07090" w:rsidRPr="003D4F07" w:rsidRDefault="00A07090" w:rsidP="00A07090">
      <w:pPr>
        <w:pStyle w:val="a3"/>
        <w:jc w:val="center"/>
        <w:rPr>
          <w:sz w:val="28"/>
          <w:szCs w:val="28"/>
        </w:rPr>
      </w:pPr>
      <w:r w:rsidRPr="003D4F07">
        <w:rPr>
          <w:sz w:val="28"/>
          <w:szCs w:val="28"/>
        </w:rPr>
        <w:t>(4932) 33-63-00, 35-14-06</w:t>
      </w:r>
    </w:p>
    <w:p w:rsidR="00A07090" w:rsidRPr="003D4F07" w:rsidRDefault="00A07090" w:rsidP="00A0709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07090" w:rsidRPr="003D4F07" w:rsidRDefault="00A07090" w:rsidP="00A070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F0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IX </w:t>
      </w:r>
      <w:r w:rsidRPr="003D4F07">
        <w:rPr>
          <w:rFonts w:ascii="Times New Roman" w:eastAsia="Times New Roman" w:hAnsi="Times New Roman"/>
          <w:b/>
          <w:sz w:val="28"/>
          <w:szCs w:val="28"/>
        </w:rPr>
        <w:t xml:space="preserve">Всероссийский конкурс </w:t>
      </w:r>
    </w:p>
    <w:p w:rsidR="00A07090" w:rsidRPr="003D4F07" w:rsidRDefault="00A07090" w:rsidP="00A070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F07">
        <w:rPr>
          <w:rFonts w:ascii="Times New Roman" w:eastAsia="Times New Roman" w:hAnsi="Times New Roman"/>
          <w:b/>
          <w:sz w:val="28"/>
          <w:szCs w:val="28"/>
        </w:rPr>
        <w:t xml:space="preserve">юношеских </w:t>
      </w:r>
      <w:r w:rsidR="003D4F07">
        <w:rPr>
          <w:rFonts w:ascii="Times New Roman" w:eastAsia="Times New Roman" w:hAnsi="Times New Roman"/>
          <w:b/>
          <w:sz w:val="28"/>
          <w:szCs w:val="28"/>
        </w:rPr>
        <w:t>учебно</w:t>
      </w:r>
      <w:r w:rsidRPr="003D4F07">
        <w:rPr>
          <w:rFonts w:ascii="Times New Roman" w:eastAsia="Times New Roman" w:hAnsi="Times New Roman"/>
          <w:b/>
          <w:sz w:val="28"/>
          <w:szCs w:val="28"/>
        </w:rPr>
        <w:t xml:space="preserve">-исследовательских работ </w:t>
      </w:r>
      <w:r w:rsidR="003D4F07" w:rsidRPr="003D4F07">
        <w:rPr>
          <w:rFonts w:ascii="Times New Roman" w:eastAsia="Times New Roman" w:hAnsi="Times New Roman"/>
          <w:b/>
          <w:sz w:val="28"/>
          <w:szCs w:val="28"/>
        </w:rPr>
        <w:t xml:space="preserve">учащихся средних учебных заведений </w:t>
      </w:r>
      <w:r w:rsidRPr="003D4F07">
        <w:rPr>
          <w:rFonts w:ascii="Times New Roman" w:eastAsia="Times New Roman" w:hAnsi="Times New Roman"/>
          <w:b/>
          <w:sz w:val="28"/>
          <w:szCs w:val="28"/>
        </w:rPr>
        <w:t>«ЮНЫЙ АРХИВИСТ»</w:t>
      </w:r>
    </w:p>
    <w:p w:rsidR="00A07090" w:rsidRPr="003D4F07" w:rsidRDefault="00A07090" w:rsidP="00A070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4F07">
        <w:rPr>
          <w:rFonts w:ascii="Times New Roman" w:eastAsia="Times New Roman" w:hAnsi="Times New Roman"/>
          <w:b/>
          <w:sz w:val="28"/>
          <w:szCs w:val="28"/>
        </w:rPr>
        <w:t>Российского общества историков-архивистов (РОИА)</w:t>
      </w:r>
    </w:p>
    <w:p w:rsidR="00633174" w:rsidRPr="003D4F07" w:rsidRDefault="00633174" w:rsidP="00A013C3">
      <w:pPr>
        <w:pStyle w:val="a3"/>
        <w:jc w:val="center"/>
        <w:rPr>
          <w:sz w:val="28"/>
          <w:szCs w:val="28"/>
        </w:rPr>
      </w:pPr>
    </w:p>
    <w:p w:rsidR="00633174" w:rsidRDefault="00633174" w:rsidP="004B3636">
      <w:pPr>
        <w:pStyle w:val="a3"/>
        <w:ind w:firstLine="708"/>
        <w:jc w:val="center"/>
        <w:rPr>
          <w:b/>
          <w:sz w:val="48"/>
        </w:rPr>
      </w:pPr>
    </w:p>
    <w:p w:rsidR="00B51DEA" w:rsidRPr="00B51DEA" w:rsidRDefault="00B51DEA" w:rsidP="004B3636">
      <w:pPr>
        <w:pStyle w:val="a3"/>
        <w:ind w:firstLine="708"/>
        <w:jc w:val="center"/>
        <w:rPr>
          <w:b/>
          <w:sz w:val="48"/>
        </w:rPr>
      </w:pPr>
    </w:p>
    <w:p w:rsidR="00B51DEA" w:rsidRPr="00B51DEA" w:rsidRDefault="00633174" w:rsidP="004B3636">
      <w:pPr>
        <w:pStyle w:val="a3"/>
        <w:ind w:firstLine="708"/>
        <w:jc w:val="center"/>
        <w:rPr>
          <w:b/>
          <w:sz w:val="52"/>
        </w:rPr>
      </w:pPr>
      <w:r w:rsidRPr="00B51DEA">
        <w:rPr>
          <w:b/>
          <w:sz w:val="52"/>
        </w:rPr>
        <w:t xml:space="preserve">Иваново-Вознесенское </w:t>
      </w:r>
    </w:p>
    <w:p w:rsidR="00404B66" w:rsidRDefault="00633174" w:rsidP="004B3636">
      <w:pPr>
        <w:pStyle w:val="a3"/>
        <w:ind w:firstLine="708"/>
        <w:jc w:val="center"/>
        <w:rPr>
          <w:b/>
          <w:sz w:val="52"/>
        </w:rPr>
      </w:pPr>
      <w:r w:rsidRPr="00B51DEA">
        <w:rPr>
          <w:b/>
          <w:sz w:val="52"/>
        </w:rPr>
        <w:t>Низшее Механ</w:t>
      </w:r>
      <w:r w:rsidR="00AA26D6">
        <w:rPr>
          <w:b/>
          <w:sz w:val="52"/>
        </w:rPr>
        <w:t>ико</w:t>
      </w:r>
      <w:r w:rsidRPr="00B51DEA">
        <w:rPr>
          <w:b/>
          <w:sz w:val="52"/>
        </w:rPr>
        <w:t xml:space="preserve">-техническое </w:t>
      </w:r>
    </w:p>
    <w:p w:rsidR="00B51DEA" w:rsidRDefault="00633174" w:rsidP="004B3636">
      <w:pPr>
        <w:pStyle w:val="a3"/>
        <w:ind w:firstLine="708"/>
        <w:jc w:val="center"/>
        <w:rPr>
          <w:b/>
          <w:sz w:val="52"/>
        </w:rPr>
      </w:pPr>
      <w:r w:rsidRPr="00B51DEA">
        <w:rPr>
          <w:b/>
          <w:sz w:val="52"/>
        </w:rPr>
        <w:t>училище</w:t>
      </w:r>
    </w:p>
    <w:p w:rsidR="00633174" w:rsidRDefault="00633174" w:rsidP="004B3636">
      <w:pPr>
        <w:pStyle w:val="a3"/>
        <w:ind w:firstLine="708"/>
        <w:jc w:val="center"/>
        <w:rPr>
          <w:sz w:val="28"/>
        </w:rPr>
      </w:pPr>
    </w:p>
    <w:p w:rsidR="00B51DEA" w:rsidRDefault="00B51DEA" w:rsidP="004B3636">
      <w:pPr>
        <w:pStyle w:val="a3"/>
        <w:ind w:firstLine="708"/>
        <w:jc w:val="center"/>
        <w:rPr>
          <w:sz w:val="28"/>
        </w:rPr>
      </w:pPr>
    </w:p>
    <w:p w:rsidR="00633174" w:rsidRPr="00AB7A83" w:rsidRDefault="00633174" w:rsidP="004B3636">
      <w:pPr>
        <w:pStyle w:val="a3"/>
        <w:ind w:firstLine="708"/>
        <w:jc w:val="center"/>
        <w:rPr>
          <w:b/>
          <w:sz w:val="32"/>
        </w:rPr>
      </w:pPr>
      <w:proofErr w:type="spellStart"/>
      <w:r w:rsidRPr="00AB7A83">
        <w:rPr>
          <w:b/>
          <w:sz w:val="32"/>
        </w:rPr>
        <w:t>Дезорцева</w:t>
      </w:r>
      <w:proofErr w:type="spellEnd"/>
      <w:r w:rsidRPr="00AB7A83">
        <w:rPr>
          <w:b/>
          <w:sz w:val="32"/>
        </w:rPr>
        <w:t xml:space="preserve"> Марина Дмитриевна</w:t>
      </w:r>
      <w:r w:rsidR="00404B66" w:rsidRPr="00AB7A83">
        <w:rPr>
          <w:b/>
          <w:sz w:val="32"/>
        </w:rPr>
        <w:t>,</w:t>
      </w:r>
    </w:p>
    <w:p w:rsidR="00A013C3" w:rsidRPr="00A013C3" w:rsidRDefault="00633174" w:rsidP="00A013C3">
      <w:pPr>
        <w:pStyle w:val="a3"/>
        <w:ind w:firstLine="708"/>
        <w:jc w:val="center"/>
        <w:rPr>
          <w:sz w:val="32"/>
        </w:rPr>
      </w:pPr>
      <w:proofErr w:type="gramStart"/>
      <w:r w:rsidRPr="00B51DEA">
        <w:rPr>
          <w:sz w:val="32"/>
        </w:rPr>
        <w:t>обучающаяся</w:t>
      </w:r>
      <w:proofErr w:type="gramEnd"/>
      <w:r w:rsidRPr="00B51DEA">
        <w:rPr>
          <w:sz w:val="32"/>
        </w:rPr>
        <w:t xml:space="preserve"> </w:t>
      </w:r>
      <w:r w:rsidR="009A1B59">
        <w:rPr>
          <w:sz w:val="32"/>
        </w:rPr>
        <w:t>8</w:t>
      </w:r>
      <w:r w:rsidRPr="00B51DEA">
        <w:rPr>
          <w:sz w:val="32"/>
        </w:rPr>
        <w:t xml:space="preserve"> класса</w:t>
      </w:r>
      <w:r w:rsidR="00464D36">
        <w:rPr>
          <w:sz w:val="32"/>
        </w:rPr>
        <w:t>,</w:t>
      </w:r>
      <w:r w:rsidR="00A013C3">
        <w:rPr>
          <w:sz w:val="32"/>
        </w:rPr>
        <w:t xml:space="preserve"> </w:t>
      </w:r>
    </w:p>
    <w:p w:rsidR="00633174" w:rsidRPr="00B51DEA" w:rsidRDefault="00633174" w:rsidP="004B3636">
      <w:pPr>
        <w:pStyle w:val="a3"/>
        <w:ind w:firstLine="708"/>
        <w:jc w:val="center"/>
        <w:rPr>
          <w:sz w:val="32"/>
        </w:rPr>
      </w:pPr>
      <w:r w:rsidRPr="00B51DEA">
        <w:rPr>
          <w:sz w:val="32"/>
        </w:rPr>
        <w:t>Объединение «Юный краевед»</w:t>
      </w:r>
    </w:p>
    <w:p w:rsidR="00633174" w:rsidRPr="00B51DEA" w:rsidRDefault="00633174" w:rsidP="00164776">
      <w:pPr>
        <w:pStyle w:val="a3"/>
        <w:ind w:firstLine="708"/>
        <w:jc w:val="center"/>
        <w:rPr>
          <w:sz w:val="32"/>
        </w:rPr>
      </w:pPr>
      <w:r w:rsidRPr="00B51DEA">
        <w:rPr>
          <w:sz w:val="32"/>
        </w:rPr>
        <w:t>М</w:t>
      </w:r>
      <w:r w:rsidR="003D4F07">
        <w:rPr>
          <w:sz w:val="32"/>
        </w:rPr>
        <w:t xml:space="preserve">БУ </w:t>
      </w:r>
      <w:proofErr w:type="gramStart"/>
      <w:r w:rsidR="003D4F07">
        <w:rPr>
          <w:sz w:val="32"/>
        </w:rPr>
        <w:t>ДО</w:t>
      </w:r>
      <w:proofErr w:type="gramEnd"/>
      <w:r w:rsidR="003D4F07">
        <w:rPr>
          <w:sz w:val="32"/>
        </w:rPr>
        <w:t xml:space="preserve"> «</w:t>
      </w:r>
      <w:proofErr w:type="gramStart"/>
      <w:r w:rsidRPr="00B51DEA">
        <w:rPr>
          <w:sz w:val="32"/>
        </w:rPr>
        <w:t>Центр</w:t>
      </w:r>
      <w:proofErr w:type="gramEnd"/>
      <w:r w:rsidRPr="00B51DEA">
        <w:rPr>
          <w:sz w:val="32"/>
        </w:rPr>
        <w:t xml:space="preserve"> внешкольной работы №2 г. Иваново</w:t>
      </w:r>
      <w:r w:rsidR="00164776">
        <w:rPr>
          <w:sz w:val="32"/>
        </w:rPr>
        <w:t>»</w:t>
      </w:r>
    </w:p>
    <w:p w:rsidR="00B51DEA" w:rsidRDefault="00B51DEA" w:rsidP="004B3636">
      <w:pPr>
        <w:pStyle w:val="a3"/>
        <w:ind w:firstLine="708"/>
        <w:jc w:val="center"/>
        <w:rPr>
          <w:sz w:val="32"/>
        </w:rPr>
      </w:pPr>
    </w:p>
    <w:p w:rsidR="00633174" w:rsidRPr="00B51DEA" w:rsidRDefault="00633174" w:rsidP="00633174">
      <w:pPr>
        <w:spacing w:after="0"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B51DEA">
        <w:rPr>
          <w:rFonts w:ascii="Times New Roman" w:hAnsi="Times New Roman" w:cs="Times New Roman"/>
          <w:sz w:val="32"/>
          <w:szCs w:val="28"/>
        </w:rPr>
        <w:t>Научный руководитель:</w:t>
      </w:r>
    </w:p>
    <w:p w:rsidR="00633174" w:rsidRPr="00B51DEA" w:rsidRDefault="00633174" w:rsidP="00633174">
      <w:pPr>
        <w:pStyle w:val="a3"/>
        <w:ind w:firstLine="708"/>
        <w:jc w:val="right"/>
        <w:rPr>
          <w:sz w:val="32"/>
        </w:rPr>
      </w:pPr>
      <w:r w:rsidRPr="00B51DEA">
        <w:rPr>
          <w:sz w:val="32"/>
        </w:rPr>
        <w:t xml:space="preserve">Токарева Алла Анатольевна, </w:t>
      </w:r>
    </w:p>
    <w:p w:rsidR="00433037" w:rsidRDefault="00433037" w:rsidP="00633174">
      <w:pPr>
        <w:pStyle w:val="a3"/>
        <w:ind w:firstLine="708"/>
        <w:jc w:val="right"/>
        <w:rPr>
          <w:sz w:val="32"/>
        </w:rPr>
      </w:pPr>
      <w:r>
        <w:rPr>
          <w:sz w:val="32"/>
        </w:rPr>
        <w:t xml:space="preserve">педагог дополнительного образования </w:t>
      </w:r>
    </w:p>
    <w:p w:rsidR="00633174" w:rsidRPr="00B51DEA" w:rsidRDefault="00633174" w:rsidP="00633174">
      <w:pPr>
        <w:pStyle w:val="a3"/>
        <w:ind w:firstLine="708"/>
        <w:jc w:val="right"/>
        <w:rPr>
          <w:sz w:val="32"/>
        </w:rPr>
      </w:pPr>
      <w:r w:rsidRPr="00B51DEA">
        <w:rPr>
          <w:sz w:val="32"/>
        </w:rPr>
        <w:t xml:space="preserve">МБУ ДО ЦВР№2, </w:t>
      </w:r>
    </w:p>
    <w:p w:rsidR="00633174" w:rsidRPr="00B51DEA" w:rsidRDefault="00633174" w:rsidP="00633174">
      <w:pPr>
        <w:pStyle w:val="a3"/>
        <w:ind w:firstLine="708"/>
        <w:jc w:val="right"/>
        <w:rPr>
          <w:sz w:val="32"/>
        </w:rPr>
      </w:pPr>
      <w:r w:rsidRPr="00B51DEA">
        <w:rPr>
          <w:sz w:val="32"/>
        </w:rPr>
        <w:t>руководитель объединения «Юный краевед»</w:t>
      </w:r>
    </w:p>
    <w:p w:rsidR="00633174" w:rsidRPr="00B51DEA" w:rsidRDefault="00164776" w:rsidP="00633174">
      <w:pPr>
        <w:pStyle w:val="a3"/>
        <w:ind w:firstLine="708"/>
        <w:jc w:val="right"/>
        <w:rPr>
          <w:sz w:val="32"/>
        </w:rPr>
      </w:pPr>
      <w:r>
        <w:rPr>
          <w:sz w:val="32"/>
        </w:rPr>
        <w:t>г</w:t>
      </w:r>
      <w:r w:rsidR="00B51DEA" w:rsidRPr="00B51DEA">
        <w:rPr>
          <w:sz w:val="32"/>
        </w:rPr>
        <w:t xml:space="preserve">. Иваново, ул. </w:t>
      </w:r>
      <w:proofErr w:type="spellStart"/>
      <w:r w:rsidR="00B51DEA" w:rsidRPr="00B51DEA">
        <w:rPr>
          <w:sz w:val="32"/>
        </w:rPr>
        <w:t>Шувандиной</w:t>
      </w:r>
      <w:proofErr w:type="spellEnd"/>
      <w:r w:rsidR="00B51DEA" w:rsidRPr="00B51DEA">
        <w:rPr>
          <w:sz w:val="32"/>
        </w:rPr>
        <w:t>, д.109</w:t>
      </w:r>
    </w:p>
    <w:p w:rsidR="00B51DEA" w:rsidRPr="00AB7A83" w:rsidRDefault="00B51DEA" w:rsidP="00633174">
      <w:pPr>
        <w:pStyle w:val="a3"/>
        <w:ind w:firstLine="708"/>
        <w:jc w:val="right"/>
        <w:rPr>
          <w:sz w:val="32"/>
        </w:rPr>
      </w:pPr>
      <w:r w:rsidRPr="00B51DEA">
        <w:rPr>
          <w:sz w:val="32"/>
        </w:rPr>
        <w:t>р</w:t>
      </w:r>
      <w:r w:rsidRPr="00AB7A83">
        <w:rPr>
          <w:sz w:val="32"/>
        </w:rPr>
        <w:t>.</w:t>
      </w:r>
      <w:r w:rsidRPr="00B51DEA">
        <w:rPr>
          <w:sz w:val="32"/>
        </w:rPr>
        <w:t>т</w:t>
      </w:r>
      <w:r w:rsidRPr="00AB7A83">
        <w:rPr>
          <w:sz w:val="32"/>
        </w:rPr>
        <w:t>. 33-63-00, 35-14-06</w:t>
      </w:r>
    </w:p>
    <w:p w:rsidR="00B51DEA" w:rsidRDefault="00B51DEA" w:rsidP="00633174">
      <w:pPr>
        <w:pStyle w:val="a3"/>
        <w:ind w:firstLine="708"/>
        <w:jc w:val="center"/>
        <w:rPr>
          <w:sz w:val="32"/>
          <w:szCs w:val="28"/>
        </w:rPr>
      </w:pPr>
    </w:p>
    <w:p w:rsidR="00233A0D" w:rsidRDefault="00233A0D" w:rsidP="00633174">
      <w:pPr>
        <w:pStyle w:val="a3"/>
        <w:ind w:firstLine="708"/>
        <w:jc w:val="center"/>
        <w:rPr>
          <w:sz w:val="32"/>
          <w:szCs w:val="28"/>
        </w:rPr>
      </w:pPr>
    </w:p>
    <w:p w:rsidR="00233A0D" w:rsidRPr="00233A0D" w:rsidRDefault="00233A0D" w:rsidP="00633174">
      <w:pPr>
        <w:pStyle w:val="a3"/>
        <w:ind w:firstLine="708"/>
        <w:jc w:val="center"/>
        <w:rPr>
          <w:sz w:val="32"/>
          <w:szCs w:val="28"/>
        </w:rPr>
      </w:pPr>
    </w:p>
    <w:p w:rsidR="00B51DEA" w:rsidRPr="00233A0D" w:rsidRDefault="00B51DEA" w:rsidP="00633174">
      <w:pPr>
        <w:pStyle w:val="a3"/>
        <w:ind w:firstLine="708"/>
        <w:jc w:val="center"/>
        <w:rPr>
          <w:sz w:val="32"/>
          <w:szCs w:val="28"/>
        </w:rPr>
      </w:pPr>
    </w:p>
    <w:p w:rsidR="00B51DEA" w:rsidRPr="00233A0D" w:rsidRDefault="00B51DEA" w:rsidP="00633174">
      <w:pPr>
        <w:pStyle w:val="a3"/>
        <w:ind w:firstLine="708"/>
        <w:jc w:val="center"/>
        <w:rPr>
          <w:sz w:val="32"/>
          <w:szCs w:val="28"/>
        </w:rPr>
      </w:pPr>
    </w:p>
    <w:p w:rsidR="00B51DEA" w:rsidRPr="00233A0D" w:rsidRDefault="0077156D" w:rsidP="00633174">
      <w:pPr>
        <w:pStyle w:val="a3"/>
        <w:ind w:firstLine="708"/>
        <w:jc w:val="center"/>
        <w:rPr>
          <w:sz w:val="32"/>
          <w:szCs w:val="28"/>
        </w:rPr>
      </w:pPr>
      <w:r>
        <w:rPr>
          <w:sz w:val="32"/>
          <w:szCs w:val="28"/>
        </w:rPr>
        <w:t>Иваново</w:t>
      </w:r>
    </w:p>
    <w:p w:rsidR="00633174" w:rsidRDefault="00633174" w:rsidP="00633174">
      <w:pPr>
        <w:pStyle w:val="a3"/>
        <w:ind w:firstLine="708"/>
        <w:jc w:val="center"/>
        <w:rPr>
          <w:sz w:val="32"/>
          <w:szCs w:val="28"/>
        </w:rPr>
      </w:pPr>
      <w:r w:rsidRPr="00512493">
        <w:rPr>
          <w:sz w:val="32"/>
          <w:szCs w:val="28"/>
        </w:rPr>
        <w:t>202</w:t>
      </w:r>
      <w:r w:rsidR="00921B3E">
        <w:rPr>
          <w:sz w:val="32"/>
          <w:szCs w:val="28"/>
        </w:rPr>
        <w:t>2</w:t>
      </w:r>
    </w:p>
    <w:p w:rsidR="0077156D" w:rsidRDefault="0077156D" w:rsidP="00633174">
      <w:pPr>
        <w:pStyle w:val="a3"/>
        <w:ind w:firstLine="708"/>
        <w:jc w:val="center"/>
        <w:rPr>
          <w:sz w:val="32"/>
          <w:szCs w:val="28"/>
        </w:rPr>
      </w:pPr>
    </w:p>
    <w:p w:rsidR="0077156D" w:rsidRPr="0077156D" w:rsidRDefault="0077156D" w:rsidP="00633174">
      <w:pPr>
        <w:pStyle w:val="a3"/>
        <w:ind w:firstLine="708"/>
        <w:jc w:val="center"/>
        <w:rPr>
          <w:sz w:val="32"/>
        </w:rPr>
      </w:pPr>
    </w:p>
    <w:p w:rsidR="00E80D2C" w:rsidRPr="00512493" w:rsidRDefault="00E80D2C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Содержание</w:t>
      </w:r>
      <w:r w:rsidR="000C067E">
        <w:rPr>
          <w:noProof/>
          <w:sz w:val="28"/>
        </w:rPr>
        <w:t>:</w:t>
      </w:r>
    </w:p>
    <w:p w:rsidR="00783E47" w:rsidRPr="003F793C" w:rsidRDefault="00783E47" w:rsidP="00512493">
      <w:pPr>
        <w:pStyle w:val="a3"/>
        <w:numPr>
          <w:ilvl w:val="0"/>
          <w:numId w:val="17"/>
        </w:numPr>
        <w:spacing w:line="360" w:lineRule="auto"/>
        <w:jc w:val="both"/>
        <w:rPr>
          <w:noProof/>
          <w:sz w:val="28"/>
        </w:rPr>
      </w:pPr>
      <w:r>
        <w:rPr>
          <w:noProof/>
          <w:sz w:val="28"/>
        </w:rPr>
        <w:t>Введение</w:t>
      </w:r>
      <w:r w:rsidRPr="003F793C">
        <w:rPr>
          <w:noProof/>
          <w:sz w:val="28"/>
        </w:rPr>
        <w:t>…………………………………………………</w:t>
      </w:r>
      <w:r w:rsidR="00583F64">
        <w:rPr>
          <w:noProof/>
          <w:sz w:val="28"/>
        </w:rPr>
        <w:t>.</w:t>
      </w:r>
      <w:r w:rsidRPr="003F793C">
        <w:rPr>
          <w:noProof/>
          <w:sz w:val="28"/>
        </w:rPr>
        <w:t>…</w:t>
      </w:r>
      <w:r w:rsidR="00583F64">
        <w:rPr>
          <w:noProof/>
          <w:sz w:val="28"/>
        </w:rPr>
        <w:t>…</w:t>
      </w:r>
      <w:r w:rsidRPr="003F793C">
        <w:rPr>
          <w:noProof/>
          <w:sz w:val="28"/>
        </w:rPr>
        <w:t>…</w:t>
      </w:r>
      <w:r w:rsidR="00583F64">
        <w:rPr>
          <w:noProof/>
          <w:sz w:val="28"/>
        </w:rPr>
        <w:t>.</w:t>
      </w:r>
      <w:r w:rsidRPr="003F793C">
        <w:rPr>
          <w:noProof/>
          <w:sz w:val="28"/>
        </w:rPr>
        <w:t>.</w:t>
      </w:r>
      <w:r w:rsidRPr="00512493">
        <w:rPr>
          <w:noProof/>
          <w:sz w:val="28"/>
        </w:rPr>
        <w:t>c</w:t>
      </w:r>
      <w:r w:rsidRPr="003F793C">
        <w:rPr>
          <w:noProof/>
          <w:sz w:val="28"/>
        </w:rPr>
        <w:t>.</w:t>
      </w:r>
      <w:r w:rsidR="006C4F73">
        <w:rPr>
          <w:noProof/>
          <w:sz w:val="28"/>
        </w:rPr>
        <w:t xml:space="preserve"> </w:t>
      </w:r>
      <w:r w:rsidR="00164776">
        <w:rPr>
          <w:noProof/>
          <w:sz w:val="28"/>
        </w:rPr>
        <w:t>3</w:t>
      </w:r>
    </w:p>
    <w:p w:rsidR="00164776" w:rsidRDefault="00783E47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II</w:t>
      </w:r>
      <w:r w:rsidR="00553565">
        <w:rPr>
          <w:noProof/>
          <w:sz w:val="28"/>
        </w:rPr>
        <w:t xml:space="preserve">     История училища </w:t>
      </w:r>
    </w:p>
    <w:p w:rsidR="00783E47" w:rsidRPr="003F793C" w:rsidRDefault="00783E47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II</w:t>
      </w:r>
      <w:r w:rsidRPr="00783E47">
        <w:rPr>
          <w:noProof/>
          <w:sz w:val="28"/>
        </w:rPr>
        <w:t xml:space="preserve">.1. </w:t>
      </w:r>
      <w:r>
        <w:rPr>
          <w:noProof/>
          <w:sz w:val="28"/>
        </w:rPr>
        <w:t>Как всё начиналось</w:t>
      </w:r>
      <w:r w:rsidRPr="00783E47">
        <w:rPr>
          <w:noProof/>
          <w:sz w:val="28"/>
        </w:rPr>
        <w:t>……………………………………</w:t>
      </w:r>
      <w:r w:rsidR="003F793C">
        <w:rPr>
          <w:noProof/>
          <w:sz w:val="28"/>
        </w:rPr>
        <w:t>.</w:t>
      </w:r>
      <w:r w:rsidRPr="00783E47">
        <w:rPr>
          <w:noProof/>
          <w:sz w:val="28"/>
        </w:rPr>
        <w:t>…</w:t>
      </w:r>
      <w:r w:rsidR="00512493">
        <w:rPr>
          <w:noProof/>
          <w:sz w:val="28"/>
        </w:rPr>
        <w:t>…</w:t>
      </w:r>
      <w:r w:rsidR="00583F64">
        <w:rPr>
          <w:noProof/>
          <w:sz w:val="28"/>
        </w:rPr>
        <w:t>.</w:t>
      </w:r>
      <w:r w:rsidR="00512493">
        <w:rPr>
          <w:noProof/>
          <w:sz w:val="28"/>
        </w:rPr>
        <w:t>…</w:t>
      </w:r>
      <w:r w:rsidR="006C4F73">
        <w:rPr>
          <w:noProof/>
          <w:sz w:val="28"/>
        </w:rPr>
        <w:t>…</w:t>
      </w:r>
      <w:r w:rsidR="00512493">
        <w:rPr>
          <w:noProof/>
          <w:sz w:val="28"/>
        </w:rPr>
        <w:t>.</w:t>
      </w:r>
      <w:r w:rsidR="00B51DEA">
        <w:rPr>
          <w:noProof/>
          <w:sz w:val="28"/>
        </w:rPr>
        <w:t>.</w:t>
      </w:r>
      <w:r w:rsidR="00464D36">
        <w:rPr>
          <w:noProof/>
          <w:sz w:val="28"/>
        </w:rPr>
        <w:t xml:space="preserve"> </w:t>
      </w:r>
      <w:r w:rsidRPr="00512493">
        <w:rPr>
          <w:noProof/>
          <w:sz w:val="28"/>
        </w:rPr>
        <w:t>c</w:t>
      </w:r>
      <w:r w:rsidRPr="00783E47">
        <w:rPr>
          <w:noProof/>
          <w:sz w:val="28"/>
        </w:rPr>
        <w:t>.</w:t>
      </w:r>
      <w:r w:rsidR="006C4F73">
        <w:rPr>
          <w:noProof/>
          <w:sz w:val="28"/>
        </w:rPr>
        <w:t xml:space="preserve">  </w:t>
      </w:r>
      <w:r w:rsidR="00EA580A">
        <w:rPr>
          <w:noProof/>
          <w:sz w:val="28"/>
        </w:rPr>
        <w:t>4</w:t>
      </w:r>
    </w:p>
    <w:p w:rsidR="00783E47" w:rsidRPr="000C067E" w:rsidRDefault="00783E47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II</w:t>
      </w:r>
      <w:r w:rsidRPr="00783E47">
        <w:rPr>
          <w:noProof/>
          <w:sz w:val="28"/>
        </w:rPr>
        <w:t xml:space="preserve">.2. </w:t>
      </w:r>
      <w:r>
        <w:rPr>
          <w:noProof/>
          <w:sz w:val="28"/>
        </w:rPr>
        <w:t>Педагогический состав</w:t>
      </w:r>
      <w:r w:rsidRPr="000C067E">
        <w:rPr>
          <w:noProof/>
          <w:sz w:val="28"/>
        </w:rPr>
        <w:t>…………………………………</w:t>
      </w:r>
      <w:r w:rsidR="00512493">
        <w:rPr>
          <w:noProof/>
          <w:sz w:val="28"/>
        </w:rPr>
        <w:t>…</w:t>
      </w:r>
      <w:r w:rsidR="00583F64">
        <w:rPr>
          <w:noProof/>
          <w:sz w:val="28"/>
        </w:rPr>
        <w:t>.</w:t>
      </w:r>
      <w:r w:rsidR="006C4F73">
        <w:rPr>
          <w:noProof/>
          <w:sz w:val="28"/>
        </w:rPr>
        <w:t>..</w:t>
      </w:r>
      <w:r w:rsidR="00512493">
        <w:rPr>
          <w:noProof/>
          <w:sz w:val="28"/>
        </w:rPr>
        <w:t>…..</w:t>
      </w:r>
      <w:r w:rsidR="00B51DEA">
        <w:rPr>
          <w:noProof/>
          <w:sz w:val="28"/>
        </w:rPr>
        <w:t>.</w:t>
      </w:r>
      <w:r w:rsidR="00583F64">
        <w:rPr>
          <w:noProof/>
          <w:sz w:val="28"/>
        </w:rPr>
        <w:t>...</w:t>
      </w:r>
      <w:r w:rsidRPr="000C067E">
        <w:rPr>
          <w:noProof/>
          <w:sz w:val="28"/>
        </w:rPr>
        <w:t>..</w:t>
      </w:r>
      <w:r w:rsidRPr="00512493">
        <w:rPr>
          <w:noProof/>
          <w:sz w:val="28"/>
        </w:rPr>
        <w:t>c</w:t>
      </w:r>
      <w:r w:rsidRPr="000C067E">
        <w:rPr>
          <w:noProof/>
          <w:sz w:val="28"/>
        </w:rPr>
        <w:t>.</w:t>
      </w:r>
      <w:r w:rsidR="00164776">
        <w:rPr>
          <w:noProof/>
          <w:sz w:val="28"/>
        </w:rPr>
        <w:t xml:space="preserve"> 5</w:t>
      </w:r>
    </w:p>
    <w:p w:rsidR="000C067E" w:rsidRPr="000C067E" w:rsidRDefault="000C067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II</w:t>
      </w:r>
      <w:r w:rsidRPr="00783E47">
        <w:rPr>
          <w:noProof/>
          <w:sz w:val="28"/>
        </w:rPr>
        <w:t>.</w:t>
      </w:r>
      <w:r w:rsidRPr="000C067E">
        <w:rPr>
          <w:noProof/>
          <w:sz w:val="28"/>
        </w:rPr>
        <w:t>3</w:t>
      </w:r>
      <w:r w:rsidRPr="00783E47">
        <w:rPr>
          <w:noProof/>
          <w:sz w:val="28"/>
        </w:rPr>
        <w:t xml:space="preserve">. </w:t>
      </w:r>
      <w:r>
        <w:rPr>
          <w:noProof/>
          <w:sz w:val="28"/>
        </w:rPr>
        <w:t>Правила приёма в училище</w:t>
      </w:r>
      <w:r w:rsidRPr="000C067E">
        <w:rPr>
          <w:noProof/>
          <w:sz w:val="28"/>
        </w:rPr>
        <w:t>………………………</w:t>
      </w:r>
      <w:r w:rsidR="00512493">
        <w:rPr>
          <w:noProof/>
          <w:sz w:val="28"/>
        </w:rPr>
        <w:t>……</w:t>
      </w:r>
      <w:r w:rsidR="0076304B">
        <w:rPr>
          <w:noProof/>
          <w:sz w:val="28"/>
        </w:rPr>
        <w:t>…</w:t>
      </w:r>
      <w:r w:rsidRPr="000C067E">
        <w:rPr>
          <w:noProof/>
          <w:sz w:val="28"/>
        </w:rPr>
        <w:t>…….</w:t>
      </w:r>
      <w:r w:rsidR="00583F64">
        <w:rPr>
          <w:noProof/>
          <w:sz w:val="28"/>
        </w:rPr>
        <w:t>..</w:t>
      </w:r>
      <w:r w:rsidRPr="000C067E">
        <w:rPr>
          <w:noProof/>
          <w:sz w:val="28"/>
        </w:rPr>
        <w:t>.</w:t>
      </w:r>
      <w:r w:rsidR="00583F64">
        <w:rPr>
          <w:noProof/>
          <w:sz w:val="28"/>
        </w:rPr>
        <w:t>.</w:t>
      </w:r>
      <w:r w:rsidR="00B51DEA">
        <w:rPr>
          <w:noProof/>
          <w:sz w:val="28"/>
        </w:rPr>
        <w:t>.</w:t>
      </w:r>
      <w:r w:rsidRPr="000C067E">
        <w:rPr>
          <w:noProof/>
          <w:sz w:val="28"/>
        </w:rPr>
        <w:t>.</w:t>
      </w:r>
      <w:r w:rsidR="003F793C">
        <w:rPr>
          <w:noProof/>
          <w:sz w:val="28"/>
        </w:rPr>
        <w:t>.</w:t>
      </w:r>
      <w:r w:rsidRPr="00512493">
        <w:rPr>
          <w:noProof/>
          <w:sz w:val="28"/>
        </w:rPr>
        <w:t>c</w:t>
      </w:r>
      <w:r w:rsidRPr="000C067E">
        <w:rPr>
          <w:noProof/>
          <w:sz w:val="28"/>
        </w:rPr>
        <w:t>.</w:t>
      </w:r>
      <w:r w:rsidR="0076304B">
        <w:rPr>
          <w:noProof/>
          <w:sz w:val="28"/>
        </w:rPr>
        <w:t xml:space="preserve"> </w:t>
      </w:r>
      <w:r w:rsidR="006C4F73">
        <w:rPr>
          <w:noProof/>
          <w:sz w:val="28"/>
        </w:rPr>
        <w:t>6</w:t>
      </w:r>
    </w:p>
    <w:p w:rsidR="000C067E" w:rsidRPr="000C067E" w:rsidRDefault="000C067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II</w:t>
      </w:r>
      <w:r w:rsidRPr="00783E47">
        <w:rPr>
          <w:noProof/>
          <w:sz w:val="28"/>
        </w:rPr>
        <w:t>.</w:t>
      </w:r>
      <w:r w:rsidRPr="000C067E">
        <w:rPr>
          <w:noProof/>
          <w:sz w:val="28"/>
        </w:rPr>
        <w:t>4</w:t>
      </w:r>
      <w:r>
        <w:rPr>
          <w:noProof/>
          <w:sz w:val="28"/>
        </w:rPr>
        <w:t>.Учебные и практические занятия</w:t>
      </w:r>
      <w:r w:rsidRPr="000C067E">
        <w:rPr>
          <w:noProof/>
          <w:sz w:val="28"/>
        </w:rPr>
        <w:t>……………………</w:t>
      </w:r>
      <w:r w:rsidR="00512493">
        <w:rPr>
          <w:noProof/>
          <w:sz w:val="28"/>
        </w:rPr>
        <w:t>………</w:t>
      </w:r>
      <w:r w:rsidR="00583F64">
        <w:rPr>
          <w:noProof/>
          <w:sz w:val="28"/>
        </w:rPr>
        <w:t>..</w:t>
      </w:r>
      <w:r w:rsidRPr="000C067E">
        <w:rPr>
          <w:noProof/>
          <w:sz w:val="28"/>
        </w:rPr>
        <w:t>…</w:t>
      </w:r>
      <w:r w:rsidR="0076304B">
        <w:rPr>
          <w:noProof/>
          <w:sz w:val="28"/>
        </w:rPr>
        <w:t>…</w:t>
      </w:r>
      <w:r w:rsidRPr="000C067E">
        <w:rPr>
          <w:noProof/>
          <w:sz w:val="28"/>
        </w:rPr>
        <w:t>.</w:t>
      </w:r>
      <w:r w:rsidRPr="00512493">
        <w:rPr>
          <w:noProof/>
          <w:sz w:val="28"/>
        </w:rPr>
        <w:t>c</w:t>
      </w:r>
      <w:r w:rsidRPr="000C067E">
        <w:rPr>
          <w:noProof/>
          <w:sz w:val="28"/>
        </w:rPr>
        <w:t>.</w:t>
      </w:r>
      <w:r w:rsidR="0076304B">
        <w:rPr>
          <w:noProof/>
          <w:sz w:val="28"/>
        </w:rPr>
        <w:t xml:space="preserve"> </w:t>
      </w:r>
      <w:r w:rsidR="005B708C">
        <w:rPr>
          <w:noProof/>
          <w:sz w:val="28"/>
        </w:rPr>
        <w:t>7</w:t>
      </w:r>
    </w:p>
    <w:p w:rsidR="000C067E" w:rsidRPr="000C067E" w:rsidRDefault="000C067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II</w:t>
      </w:r>
      <w:r w:rsidRPr="00783E47">
        <w:rPr>
          <w:noProof/>
          <w:sz w:val="28"/>
        </w:rPr>
        <w:t>.</w:t>
      </w:r>
      <w:r w:rsidRPr="000C067E">
        <w:rPr>
          <w:noProof/>
          <w:sz w:val="28"/>
        </w:rPr>
        <w:t>5</w:t>
      </w:r>
      <w:r>
        <w:rPr>
          <w:noProof/>
          <w:sz w:val="28"/>
        </w:rPr>
        <w:t xml:space="preserve">.Участие </w:t>
      </w:r>
      <w:r w:rsidR="00897F72">
        <w:rPr>
          <w:noProof/>
          <w:sz w:val="28"/>
        </w:rPr>
        <w:t>в выставках……………………….</w:t>
      </w:r>
      <w:r w:rsidRPr="000C067E">
        <w:rPr>
          <w:noProof/>
          <w:sz w:val="28"/>
        </w:rPr>
        <w:t>……</w:t>
      </w:r>
      <w:r w:rsidR="00512493">
        <w:rPr>
          <w:noProof/>
          <w:sz w:val="28"/>
        </w:rPr>
        <w:t>………</w:t>
      </w:r>
      <w:r w:rsidR="00583F64">
        <w:rPr>
          <w:noProof/>
          <w:sz w:val="28"/>
        </w:rPr>
        <w:t>...</w:t>
      </w:r>
      <w:r w:rsidRPr="000C067E">
        <w:rPr>
          <w:noProof/>
          <w:sz w:val="28"/>
        </w:rPr>
        <w:t>………</w:t>
      </w:r>
      <w:r w:rsidR="0076304B">
        <w:rPr>
          <w:noProof/>
          <w:sz w:val="28"/>
        </w:rPr>
        <w:t>..</w:t>
      </w:r>
      <w:r w:rsidR="00B51DEA">
        <w:rPr>
          <w:noProof/>
          <w:sz w:val="28"/>
        </w:rPr>
        <w:t>.</w:t>
      </w:r>
      <w:r>
        <w:rPr>
          <w:noProof/>
          <w:sz w:val="28"/>
        </w:rPr>
        <w:t>..</w:t>
      </w:r>
      <w:r w:rsidRPr="00512493">
        <w:rPr>
          <w:noProof/>
          <w:sz w:val="28"/>
        </w:rPr>
        <w:t>c</w:t>
      </w:r>
      <w:r w:rsidRPr="000C067E">
        <w:rPr>
          <w:noProof/>
          <w:sz w:val="28"/>
        </w:rPr>
        <w:t>.</w:t>
      </w:r>
      <w:r w:rsidR="0076304B">
        <w:rPr>
          <w:noProof/>
          <w:sz w:val="28"/>
        </w:rPr>
        <w:t xml:space="preserve"> </w:t>
      </w:r>
      <w:r w:rsidR="008E24F5">
        <w:rPr>
          <w:noProof/>
          <w:sz w:val="28"/>
        </w:rPr>
        <w:t>9</w:t>
      </w:r>
    </w:p>
    <w:p w:rsidR="000C067E" w:rsidRPr="000C067E" w:rsidRDefault="000C067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III</w:t>
      </w:r>
      <w:r w:rsidRPr="000C067E">
        <w:rPr>
          <w:noProof/>
          <w:sz w:val="28"/>
        </w:rPr>
        <w:t>.</w:t>
      </w:r>
      <w:r>
        <w:rPr>
          <w:noProof/>
          <w:sz w:val="28"/>
        </w:rPr>
        <w:t xml:space="preserve"> Заключение………………………………</w:t>
      </w:r>
      <w:r w:rsidR="00512493">
        <w:rPr>
          <w:noProof/>
          <w:sz w:val="28"/>
        </w:rPr>
        <w:t>..</w:t>
      </w:r>
      <w:r>
        <w:rPr>
          <w:noProof/>
          <w:sz w:val="28"/>
        </w:rPr>
        <w:t>………………………</w:t>
      </w:r>
      <w:r w:rsidR="00B51DEA">
        <w:rPr>
          <w:noProof/>
          <w:sz w:val="28"/>
        </w:rPr>
        <w:t>.</w:t>
      </w:r>
      <w:r w:rsidR="00583F64">
        <w:rPr>
          <w:noProof/>
          <w:sz w:val="28"/>
        </w:rPr>
        <w:t>..</w:t>
      </w:r>
      <w:r w:rsidR="008E24F5">
        <w:rPr>
          <w:noProof/>
          <w:sz w:val="28"/>
        </w:rPr>
        <w:t>...</w:t>
      </w:r>
      <w:r w:rsidR="00464D36">
        <w:rPr>
          <w:noProof/>
          <w:sz w:val="28"/>
        </w:rPr>
        <w:t xml:space="preserve"> </w:t>
      </w:r>
      <w:r>
        <w:rPr>
          <w:noProof/>
          <w:sz w:val="28"/>
        </w:rPr>
        <w:t>с.</w:t>
      </w:r>
      <w:r w:rsidR="0076304B">
        <w:rPr>
          <w:noProof/>
          <w:sz w:val="28"/>
        </w:rPr>
        <w:t xml:space="preserve"> </w:t>
      </w:r>
      <w:r w:rsidR="008E24F5">
        <w:rPr>
          <w:noProof/>
          <w:sz w:val="28"/>
        </w:rPr>
        <w:t>10</w:t>
      </w:r>
    </w:p>
    <w:p w:rsidR="000C067E" w:rsidRPr="000C067E" w:rsidRDefault="000C067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IV</w:t>
      </w:r>
      <w:r>
        <w:rPr>
          <w:noProof/>
          <w:sz w:val="28"/>
        </w:rPr>
        <w:t>. Источники и литература………………………</w:t>
      </w:r>
      <w:r w:rsidR="00512493">
        <w:rPr>
          <w:noProof/>
          <w:sz w:val="28"/>
        </w:rPr>
        <w:t>…</w:t>
      </w:r>
      <w:r w:rsidR="00583F64">
        <w:rPr>
          <w:noProof/>
          <w:sz w:val="28"/>
        </w:rPr>
        <w:t>……………</w:t>
      </w:r>
      <w:r>
        <w:rPr>
          <w:noProof/>
          <w:sz w:val="28"/>
        </w:rPr>
        <w:t>…</w:t>
      </w:r>
      <w:r w:rsidR="00583F64">
        <w:rPr>
          <w:noProof/>
          <w:sz w:val="28"/>
        </w:rPr>
        <w:t>.</w:t>
      </w:r>
      <w:r w:rsidR="00512493">
        <w:rPr>
          <w:noProof/>
          <w:sz w:val="28"/>
        </w:rPr>
        <w:t>…</w:t>
      </w:r>
      <w:r w:rsidR="0076304B">
        <w:rPr>
          <w:noProof/>
          <w:sz w:val="28"/>
        </w:rPr>
        <w:t xml:space="preserve">  </w:t>
      </w:r>
      <w:r>
        <w:rPr>
          <w:noProof/>
          <w:sz w:val="28"/>
        </w:rPr>
        <w:t>с.</w:t>
      </w:r>
      <w:r w:rsidR="0076304B">
        <w:rPr>
          <w:noProof/>
          <w:sz w:val="28"/>
        </w:rPr>
        <w:t xml:space="preserve"> 1</w:t>
      </w:r>
      <w:r w:rsidR="006C4F73">
        <w:rPr>
          <w:noProof/>
          <w:sz w:val="28"/>
        </w:rPr>
        <w:t>1</w:t>
      </w:r>
    </w:p>
    <w:p w:rsidR="000C067E" w:rsidRPr="000C067E" w:rsidRDefault="000C067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V</w:t>
      </w:r>
      <w:r w:rsidRPr="000C067E">
        <w:rPr>
          <w:noProof/>
          <w:sz w:val="28"/>
        </w:rPr>
        <w:t>.</w:t>
      </w:r>
      <w:r w:rsidR="00512493">
        <w:rPr>
          <w:noProof/>
          <w:sz w:val="28"/>
        </w:rPr>
        <w:t xml:space="preserve"> </w:t>
      </w:r>
      <w:r>
        <w:rPr>
          <w:noProof/>
          <w:sz w:val="28"/>
        </w:rPr>
        <w:t>Приложени</w:t>
      </w:r>
      <w:r w:rsidR="00164776">
        <w:rPr>
          <w:noProof/>
          <w:sz w:val="28"/>
        </w:rPr>
        <w:t>я</w:t>
      </w:r>
      <w:r>
        <w:rPr>
          <w:noProof/>
          <w:sz w:val="28"/>
        </w:rPr>
        <w:t>………………………………………………</w:t>
      </w:r>
      <w:r w:rsidR="00512493">
        <w:rPr>
          <w:noProof/>
          <w:sz w:val="28"/>
        </w:rPr>
        <w:t>…</w:t>
      </w:r>
      <w:r>
        <w:rPr>
          <w:noProof/>
          <w:sz w:val="28"/>
        </w:rPr>
        <w:t>……</w:t>
      </w:r>
      <w:r w:rsidR="00B51DEA">
        <w:rPr>
          <w:noProof/>
          <w:sz w:val="28"/>
        </w:rPr>
        <w:t>.</w:t>
      </w:r>
      <w:r w:rsidR="00583F64">
        <w:rPr>
          <w:noProof/>
          <w:sz w:val="28"/>
        </w:rPr>
        <w:t>.</w:t>
      </w:r>
      <w:r>
        <w:rPr>
          <w:noProof/>
          <w:sz w:val="28"/>
        </w:rPr>
        <w:t>…</w:t>
      </w:r>
      <w:r w:rsidR="008E24F5">
        <w:rPr>
          <w:noProof/>
          <w:sz w:val="28"/>
        </w:rPr>
        <w:t xml:space="preserve">. </w:t>
      </w:r>
      <w:r w:rsidR="003F793C">
        <w:rPr>
          <w:noProof/>
          <w:sz w:val="28"/>
        </w:rPr>
        <w:t>.</w:t>
      </w:r>
      <w:r>
        <w:rPr>
          <w:noProof/>
          <w:sz w:val="28"/>
        </w:rPr>
        <w:t>с.</w:t>
      </w:r>
      <w:bookmarkStart w:id="0" w:name="_GoBack"/>
      <w:bookmarkEnd w:id="0"/>
      <w:r w:rsidR="00583F64">
        <w:rPr>
          <w:noProof/>
          <w:sz w:val="28"/>
        </w:rPr>
        <w:t>1</w:t>
      </w:r>
      <w:r w:rsidR="008E24F5">
        <w:rPr>
          <w:noProof/>
          <w:sz w:val="28"/>
        </w:rPr>
        <w:t>3</w:t>
      </w:r>
    </w:p>
    <w:p w:rsidR="00512493" w:rsidRDefault="00512493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164776" w:rsidRDefault="00164776" w:rsidP="0077156D">
      <w:pPr>
        <w:pStyle w:val="a3"/>
        <w:ind w:firstLine="708"/>
        <w:jc w:val="both"/>
        <w:rPr>
          <w:sz w:val="28"/>
        </w:rPr>
      </w:pPr>
    </w:p>
    <w:p w:rsidR="00E80D2C" w:rsidRPr="00164776" w:rsidRDefault="00783E47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  <w:r w:rsidRPr="00164776">
        <w:rPr>
          <w:b/>
          <w:noProof/>
          <w:sz w:val="28"/>
        </w:rPr>
        <w:lastRenderedPageBreak/>
        <w:t xml:space="preserve">I. </w:t>
      </w:r>
      <w:r w:rsidR="00E80D2C" w:rsidRPr="00164776">
        <w:rPr>
          <w:b/>
          <w:noProof/>
          <w:sz w:val="28"/>
        </w:rPr>
        <w:t>Введение</w:t>
      </w:r>
    </w:p>
    <w:p w:rsidR="00512493" w:rsidRDefault="005149A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В конце 19 века Иваново-Вознесенск считался крупным промышленным центром. В 1910 году здесь насчитывалось 48 текстильных предприятий, на которых работало 43 255 человек.</w:t>
      </w:r>
      <w:r w:rsidRPr="00512493">
        <w:rPr>
          <w:noProof/>
          <w:vertAlign w:val="superscript"/>
        </w:rPr>
        <w:footnoteReference w:id="1"/>
      </w:r>
      <w:r w:rsidR="00404B66">
        <w:rPr>
          <w:noProof/>
          <w:sz w:val="28"/>
        </w:rPr>
        <w:t xml:space="preserve"> </w:t>
      </w:r>
      <w:r w:rsidR="00366977">
        <w:rPr>
          <w:noProof/>
          <w:sz w:val="28"/>
        </w:rPr>
        <w:t xml:space="preserve">Фабрики нуждались в квалифицированных рабочих. Помочь в этом могли профессиональные училища. Первым таким учреждением в нашем городе  </w:t>
      </w:r>
      <w:r w:rsidR="00D202A3">
        <w:rPr>
          <w:noProof/>
          <w:sz w:val="28"/>
        </w:rPr>
        <w:t>стало Низшее</w:t>
      </w:r>
      <w:r w:rsidR="00366977">
        <w:rPr>
          <w:noProof/>
          <w:sz w:val="28"/>
        </w:rPr>
        <w:t xml:space="preserve"> Механ</w:t>
      </w:r>
      <w:r w:rsidR="0076304B">
        <w:rPr>
          <w:noProof/>
          <w:sz w:val="28"/>
        </w:rPr>
        <w:t>ико</w:t>
      </w:r>
      <w:r w:rsidR="00366977">
        <w:rPr>
          <w:noProof/>
          <w:sz w:val="28"/>
        </w:rPr>
        <w:t>-</w:t>
      </w:r>
      <w:r w:rsidR="0077156D">
        <w:rPr>
          <w:noProof/>
          <w:sz w:val="28"/>
        </w:rPr>
        <w:t>т</w:t>
      </w:r>
      <w:r w:rsidR="00366977">
        <w:rPr>
          <w:noProof/>
          <w:sz w:val="28"/>
        </w:rPr>
        <w:t xml:space="preserve">ехническое училище. </w:t>
      </w:r>
    </w:p>
    <w:p w:rsidR="00366977" w:rsidRDefault="00D202A3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Тема актуальна: </w:t>
      </w:r>
      <w:r w:rsidR="00366977">
        <w:rPr>
          <w:noProof/>
          <w:sz w:val="28"/>
        </w:rPr>
        <w:t xml:space="preserve">в наше время всё большую востребованность приобретают рабочие профессии, выпускники школ всё чаще выбирают для дальнейшей учебы колледжи, в том числе и Ивановский </w:t>
      </w:r>
      <w:r w:rsidR="0044372C">
        <w:rPr>
          <w:noProof/>
          <w:sz w:val="28"/>
        </w:rPr>
        <w:t>Промышленно-э</w:t>
      </w:r>
      <w:r w:rsidR="00366977">
        <w:rPr>
          <w:noProof/>
          <w:sz w:val="28"/>
        </w:rPr>
        <w:t>кономический колледж, история которого и началась с Низшего Механ</w:t>
      </w:r>
      <w:r w:rsidR="0076304B">
        <w:rPr>
          <w:noProof/>
          <w:sz w:val="28"/>
        </w:rPr>
        <w:t>ик</w:t>
      </w:r>
      <w:r w:rsidR="00366977">
        <w:rPr>
          <w:noProof/>
          <w:sz w:val="28"/>
        </w:rPr>
        <w:t xml:space="preserve">о-техническое училища, открытого в 1894 году. </w:t>
      </w:r>
    </w:p>
    <w:p w:rsidR="00366977" w:rsidRDefault="000D350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Была поставлена цель: показать значимость низшего профессионального обучения до революции на примере Иваново-Вознесенского  Низшего Механ</w:t>
      </w:r>
      <w:r w:rsidR="0076304B">
        <w:rPr>
          <w:noProof/>
          <w:sz w:val="28"/>
        </w:rPr>
        <w:t>ик</w:t>
      </w:r>
      <w:r>
        <w:rPr>
          <w:noProof/>
          <w:sz w:val="28"/>
        </w:rPr>
        <w:t xml:space="preserve">о-технического училища. </w:t>
      </w:r>
    </w:p>
    <w:p w:rsidR="000D350E" w:rsidRDefault="000D350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Задачи: </w:t>
      </w:r>
      <w:r w:rsidR="00512493">
        <w:rPr>
          <w:noProof/>
          <w:sz w:val="28"/>
        </w:rPr>
        <w:t>н</w:t>
      </w:r>
      <w:r>
        <w:rPr>
          <w:noProof/>
          <w:sz w:val="28"/>
        </w:rPr>
        <w:t>айти  сведения о том, как создавалось первое в городе низшее профессиональное образовательное учреждение;</w:t>
      </w:r>
      <w:r w:rsidR="00512493">
        <w:rPr>
          <w:noProof/>
          <w:sz w:val="28"/>
        </w:rPr>
        <w:t xml:space="preserve"> с</w:t>
      </w:r>
      <w:r>
        <w:rPr>
          <w:noProof/>
          <w:sz w:val="28"/>
        </w:rPr>
        <w:t>обрать инф</w:t>
      </w:r>
      <w:r w:rsidR="00512493">
        <w:rPr>
          <w:noProof/>
          <w:sz w:val="28"/>
        </w:rPr>
        <w:t>ормацию  о педагогах и учащихся</w:t>
      </w:r>
      <w:r w:rsidR="00E80D2C">
        <w:rPr>
          <w:noProof/>
          <w:sz w:val="28"/>
        </w:rPr>
        <w:t xml:space="preserve">, о знаменитых выпускниках, об умениях и навыках, которые </w:t>
      </w:r>
      <w:r w:rsidR="00512493">
        <w:rPr>
          <w:noProof/>
          <w:sz w:val="28"/>
        </w:rPr>
        <w:t xml:space="preserve">они </w:t>
      </w:r>
      <w:r w:rsidR="00E80D2C">
        <w:rPr>
          <w:noProof/>
          <w:sz w:val="28"/>
        </w:rPr>
        <w:t>получали;</w:t>
      </w:r>
      <w:r w:rsidR="00512493">
        <w:rPr>
          <w:noProof/>
          <w:sz w:val="28"/>
        </w:rPr>
        <w:t xml:space="preserve"> у</w:t>
      </w:r>
      <w:r>
        <w:rPr>
          <w:noProof/>
          <w:sz w:val="28"/>
        </w:rPr>
        <w:t>знать о том, где работали выпускн</w:t>
      </w:r>
      <w:r w:rsidR="005D151E">
        <w:rPr>
          <w:noProof/>
          <w:sz w:val="28"/>
        </w:rPr>
        <w:t>ики училищ</w:t>
      </w:r>
      <w:r w:rsidR="00512493">
        <w:rPr>
          <w:noProof/>
          <w:sz w:val="28"/>
        </w:rPr>
        <w:t>а.</w:t>
      </w:r>
      <w:r w:rsidR="005D151E">
        <w:rPr>
          <w:noProof/>
          <w:sz w:val="28"/>
        </w:rPr>
        <w:t xml:space="preserve"> </w:t>
      </w:r>
      <w:r w:rsidR="00512493">
        <w:rPr>
          <w:noProof/>
          <w:sz w:val="28"/>
        </w:rPr>
        <w:tab/>
      </w:r>
      <w:r w:rsidR="00E80D2C" w:rsidRPr="00897F72">
        <w:rPr>
          <w:noProof/>
          <w:sz w:val="28"/>
        </w:rPr>
        <w:t xml:space="preserve">Методы исследования: работа с архивными документами, с краеведческой литературой и интернет-ресурсами. </w:t>
      </w:r>
    </w:p>
    <w:p w:rsidR="001D3781" w:rsidRDefault="001D3781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Основой работ стали документы государственного архива Ивановской области, в первую очередь, из архивного фонда № 212  «</w:t>
      </w:r>
      <w:r>
        <w:rPr>
          <w:sz w:val="28"/>
          <w:szCs w:val="28"/>
        </w:rPr>
        <w:t>Иваново-Вознесенское низшее механико-техническое училище» (отчеты, протоколы заседаний педс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вета, переписка и др.),  а также документы фонда № 2 «Иваново-Вознесенская городская управа», № 34 «Мужская гимназия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Иваново-Вознесенска».</w:t>
      </w:r>
      <w:r>
        <w:rPr>
          <w:noProof/>
          <w:sz w:val="28"/>
        </w:rPr>
        <w:t xml:space="preserve"> </w:t>
      </w:r>
    </w:p>
    <w:p w:rsidR="00B25E29" w:rsidRPr="00897F72" w:rsidRDefault="00B25E29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В отделе «Краеведение» Областной научной библиотеки найдены  «Устав Попечительства при Иваново-Вознесенском Низшем Механ</w:t>
      </w:r>
      <w:r w:rsidR="00C31F94">
        <w:rPr>
          <w:noProof/>
          <w:sz w:val="28"/>
        </w:rPr>
        <w:t>ик</w:t>
      </w:r>
      <w:r>
        <w:rPr>
          <w:noProof/>
          <w:sz w:val="28"/>
        </w:rPr>
        <w:t xml:space="preserve">о-Техническом </w:t>
      </w:r>
      <w:r>
        <w:rPr>
          <w:noProof/>
          <w:sz w:val="28"/>
        </w:rPr>
        <w:lastRenderedPageBreak/>
        <w:t>училище»</w:t>
      </w:r>
      <w:r w:rsidRPr="00512493">
        <w:rPr>
          <w:noProof/>
          <w:vertAlign w:val="superscript"/>
        </w:rPr>
        <w:footnoteReference w:id="2"/>
      </w:r>
      <w:r w:rsidR="008F5AF3">
        <w:rPr>
          <w:noProof/>
          <w:sz w:val="28"/>
        </w:rPr>
        <w:t xml:space="preserve"> и стать</w:t>
      </w:r>
      <w:r w:rsidR="0029420D">
        <w:rPr>
          <w:noProof/>
          <w:sz w:val="28"/>
        </w:rPr>
        <w:t>я</w:t>
      </w:r>
      <w:r w:rsidR="008F5AF3">
        <w:rPr>
          <w:noProof/>
          <w:sz w:val="28"/>
        </w:rPr>
        <w:t xml:space="preserve"> «О выдаче капитала, пожертвованного купцом Шодчиным на устройство технического училища в городе Иваново-Вознесенске</w:t>
      </w:r>
      <w:r w:rsidR="002A6350">
        <w:rPr>
          <w:noProof/>
          <w:sz w:val="28"/>
        </w:rPr>
        <w:t>»</w:t>
      </w:r>
      <w:r w:rsidR="008F5AF3">
        <w:rPr>
          <w:noProof/>
          <w:sz w:val="28"/>
        </w:rPr>
        <w:t xml:space="preserve"> в сборнике «Отчёты и доклады Шуйской уездной земской управы»</w:t>
      </w:r>
      <w:r w:rsidR="008F5AF3" w:rsidRPr="00512493">
        <w:rPr>
          <w:noProof/>
          <w:vertAlign w:val="superscript"/>
        </w:rPr>
        <w:footnoteReference w:id="3"/>
      </w:r>
      <w:r w:rsidR="00404B66">
        <w:rPr>
          <w:noProof/>
          <w:sz w:val="28"/>
        </w:rPr>
        <w:t>.</w:t>
      </w:r>
    </w:p>
    <w:p w:rsidR="00E80D2C" w:rsidRDefault="001D3781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Использовалась также </w:t>
      </w:r>
      <w:r w:rsidR="004B3636">
        <w:rPr>
          <w:noProof/>
          <w:sz w:val="28"/>
        </w:rPr>
        <w:t xml:space="preserve">краеведческая литература </w:t>
      </w:r>
      <w:r w:rsidR="00897F72">
        <w:rPr>
          <w:noProof/>
          <w:sz w:val="28"/>
        </w:rPr>
        <w:t>(книги</w:t>
      </w:r>
      <w:r w:rsidR="005D151E">
        <w:rPr>
          <w:noProof/>
          <w:sz w:val="28"/>
        </w:rPr>
        <w:t xml:space="preserve"> А.</w:t>
      </w:r>
      <w:r>
        <w:rPr>
          <w:noProof/>
          <w:sz w:val="28"/>
        </w:rPr>
        <w:t>М.</w:t>
      </w:r>
      <w:r w:rsidR="005D151E">
        <w:rPr>
          <w:noProof/>
          <w:sz w:val="28"/>
        </w:rPr>
        <w:t xml:space="preserve"> Семе</w:t>
      </w:r>
      <w:r w:rsidR="0076304B">
        <w:rPr>
          <w:noProof/>
          <w:sz w:val="28"/>
        </w:rPr>
        <w:t>м</w:t>
      </w:r>
      <w:r w:rsidR="005D151E">
        <w:rPr>
          <w:noProof/>
          <w:sz w:val="28"/>
        </w:rPr>
        <w:t>енко,</w:t>
      </w:r>
      <w:r>
        <w:rPr>
          <w:noProof/>
          <w:sz w:val="28"/>
        </w:rPr>
        <w:t xml:space="preserve"> А.М.</w:t>
      </w:r>
      <w:r w:rsidR="00897F72">
        <w:rPr>
          <w:noProof/>
          <w:sz w:val="28"/>
        </w:rPr>
        <w:t>Тихомирова</w:t>
      </w:r>
      <w:r w:rsidR="006F2F5E">
        <w:rPr>
          <w:noProof/>
          <w:sz w:val="28"/>
        </w:rPr>
        <w:t>, В.</w:t>
      </w:r>
      <w:r>
        <w:rPr>
          <w:noProof/>
          <w:sz w:val="28"/>
        </w:rPr>
        <w:t>И.</w:t>
      </w:r>
      <w:r w:rsidR="006F2F5E">
        <w:rPr>
          <w:noProof/>
          <w:sz w:val="28"/>
        </w:rPr>
        <w:t xml:space="preserve">  Баделина,</w:t>
      </w:r>
      <w:r w:rsidR="00897F72">
        <w:rPr>
          <w:noProof/>
          <w:sz w:val="28"/>
        </w:rPr>
        <w:t xml:space="preserve"> В.</w:t>
      </w:r>
      <w:r w:rsidR="00F9243C">
        <w:rPr>
          <w:noProof/>
          <w:sz w:val="28"/>
        </w:rPr>
        <w:t>А.</w:t>
      </w:r>
      <w:r w:rsidR="00897F72">
        <w:rPr>
          <w:noProof/>
          <w:sz w:val="28"/>
        </w:rPr>
        <w:t xml:space="preserve">Барсукова), </w:t>
      </w:r>
      <w:r w:rsidR="004B3636">
        <w:rPr>
          <w:noProof/>
          <w:sz w:val="28"/>
        </w:rPr>
        <w:t xml:space="preserve">статьи ивановских краеведов К.Е. Балдина, </w:t>
      </w:r>
      <w:r>
        <w:rPr>
          <w:noProof/>
          <w:sz w:val="28"/>
        </w:rPr>
        <w:t>А.</w:t>
      </w:r>
      <w:r w:rsidR="00F9243C">
        <w:rPr>
          <w:noProof/>
          <w:sz w:val="28"/>
        </w:rPr>
        <w:t>Е</w:t>
      </w:r>
      <w:r>
        <w:rPr>
          <w:noProof/>
          <w:sz w:val="28"/>
        </w:rPr>
        <w:t>.</w:t>
      </w:r>
      <w:r w:rsidR="004B3636">
        <w:rPr>
          <w:noProof/>
          <w:sz w:val="28"/>
        </w:rPr>
        <w:t>К</w:t>
      </w:r>
      <w:r>
        <w:rPr>
          <w:noProof/>
          <w:sz w:val="28"/>
        </w:rPr>
        <w:t xml:space="preserve">абанова </w:t>
      </w:r>
      <w:r w:rsidR="004B3636">
        <w:rPr>
          <w:noProof/>
          <w:sz w:val="28"/>
        </w:rPr>
        <w:t xml:space="preserve">и </w:t>
      </w:r>
      <w:r w:rsidR="00897F72">
        <w:rPr>
          <w:noProof/>
          <w:sz w:val="28"/>
        </w:rPr>
        <w:t>Е.</w:t>
      </w:r>
      <w:r>
        <w:rPr>
          <w:noProof/>
          <w:sz w:val="28"/>
        </w:rPr>
        <w:t>С.</w:t>
      </w:r>
      <w:r w:rsidR="00897F72">
        <w:rPr>
          <w:noProof/>
          <w:sz w:val="28"/>
        </w:rPr>
        <w:t xml:space="preserve"> Бутрина, взятые в интернете. </w:t>
      </w:r>
    </w:p>
    <w:p w:rsidR="00606773" w:rsidRDefault="00606773" w:rsidP="0077156D">
      <w:pPr>
        <w:pStyle w:val="a3"/>
        <w:ind w:left="708"/>
        <w:jc w:val="both"/>
        <w:rPr>
          <w:sz w:val="28"/>
        </w:rPr>
      </w:pPr>
    </w:p>
    <w:p w:rsidR="00164776" w:rsidRPr="00164776" w:rsidRDefault="00164776" w:rsidP="00164776">
      <w:pPr>
        <w:pStyle w:val="a3"/>
        <w:numPr>
          <w:ilvl w:val="0"/>
          <w:numId w:val="17"/>
        </w:numPr>
        <w:jc w:val="both"/>
        <w:rPr>
          <w:b/>
          <w:sz w:val="28"/>
        </w:rPr>
      </w:pPr>
      <w:r w:rsidRPr="00164776">
        <w:rPr>
          <w:b/>
          <w:noProof/>
          <w:sz w:val="28"/>
        </w:rPr>
        <w:t>История училища</w:t>
      </w:r>
    </w:p>
    <w:p w:rsidR="00606773" w:rsidRPr="00164776" w:rsidRDefault="00783E47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  <w:r w:rsidRPr="00164776">
        <w:rPr>
          <w:b/>
          <w:noProof/>
          <w:sz w:val="28"/>
        </w:rPr>
        <w:t xml:space="preserve">II.1. </w:t>
      </w:r>
      <w:r w:rsidR="00606773" w:rsidRPr="00164776">
        <w:rPr>
          <w:b/>
          <w:noProof/>
          <w:sz w:val="28"/>
        </w:rPr>
        <w:t>Как всё начиналось</w:t>
      </w:r>
    </w:p>
    <w:p w:rsidR="000F1B57" w:rsidRDefault="00606773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Бурное развитие промышленности в </w:t>
      </w:r>
      <w:r w:rsidR="002A6350">
        <w:rPr>
          <w:noProof/>
          <w:sz w:val="28"/>
        </w:rPr>
        <w:t>городе</w:t>
      </w:r>
      <w:r>
        <w:rPr>
          <w:noProof/>
          <w:sz w:val="28"/>
        </w:rPr>
        <w:t xml:space="preserve"> требовало подготовки грамотных мастеров для текстильных предприятий. </w:t>
      </w:r>
      <w:r w:rsidR="002A6350">
        <w:rPr>
          <w:noProof/>
          <w:sz w:val="28"/>
        </w:rPr>
        <w:t>О</w:t>
      </w:r>
      <w:r>
        <w:rPr>
          <w:noProof/>
          <w:sz w:val="28"/>
        </w:rPr>
        <w:t>стро встал вопрос об открытии в городе профессионального училища. В 1</w:t>
      </w:r>
      <w:r w:rsidR="006F2F5E">
        <w:rPr>
          <w:noProof/>
          <w:sz w:val="28"/>
        </w:rPr>
        <w:t>8</w:t>
      </w:r>
      <w:r>
        <w:rPr>
          <w:noProof/>
          <w:sz w:val="28"/>
        </w:rPr>
        <w:t xml:space="preserve">72 году по инициативе </w:t>
      </w:r>
      <w:r w:rsidR="000F1B57">
        <w:rPr>
          <w:noProof/>
          <w:sz w:val="28"/>
        </w:rPr>
        <w:t>фабриканта М</w:t>
      </w:r>
      <w:r w:rsidR="00D6060A">
        <w:rPr>
          <w:noProof/>
          <w:sz w:val="28"/>
        </w:rPr>
        <w:t>е</w:t>
      </w:r>
      <w:r w:rsidR="000F1B57">
        <w:rPr>
          <w:noProof/>
          <w:sz w:val="28"/>
        </w:rPr>
        <w:t>фодия Гарелина городское отделение Императорского русского технического общества начало сбор средств на строительство</w:t>
      </w:r>
      <w:r w:rsidR="004B4B59">
        <w:rPr>
          <w:noProof/>
          <w:sz w:val="28"/>
        </w:rPr>
        <w:t xml:space="preserve"> училищного здания</w:t>
      </w:r>
      <w:r w:rsidR="002A6350">
        <w:rPr>
          <w:noProof/>
          <w:sz w:val="28"/>
        </w:rPr>
        <w:t xml:space="preserve">. </w:t>
      </w:r>
      <w:r w:rsidR="004B4B59">
        <w:rPr>
          <w:noProof/>
          <w:sz w:val="28"/>
        </w:rPr>
        <w:t xml:space="preserve">К сожалению, процесс сбора денег затянулся. Здание начали строить в 1893 году. </w:t>
      </w:r>
      <w:r w:rsidR="006A5D8C">
        <w:rPr>
          <w:noProof/>
          <w:sz w:val="28"/>
        </w:rPr>
        <w:t>Л</w:t>
      </w:r>
      <w:r w:rsidR="00404B66">
        <w:rPr>
          <w:noProof/>
          <w:sz w:val="28"/>
        </w:rPr>
        <w:t xml:space="preserve">ишь к октябрю 1899 года постройка и оборудование здания были </w:t>
      </w:r>
      <w:r w:rsidR="00EF6DCA">
        <w:rPr>
          <w:noProof/>
          <w:sz w:val="28"/>
        </w:rPr>
        <w:t xml:space="preserve">полностью </w:t>
      </w:r>
      <w:r w:rsidR="00404B66">
        <w:rPr>
          <w:noProof/>
          <w:sz w:val="28"/>
        </w:rPr>
        <w:t xml:space="preserve">завершены. </w:t>
      </w:r>
      <w:r w:rsidR="004B4B59">
        <w:rPr>
          <w:noProof/>
          <w:sz w:val="28"/>
        </w:rPr>
        <w:t>Автором проекта был московский архитектор Александр Алексеевич Никифоров.</w:t>
      </w:r>
      <w:r w:rsidR="004B4B59" w:rsidRPr="00512493">
        <w:rPr>
          <w:noProof/>
          <w:vertAlign w:val="superscript"/>
        </w:rPr>
        <w:footnoteReference w:id="4"/>
      </w:r>
    </w:p>
    <w:p w:rsidR="000F1B57" w:rsidRDefault="002C6787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Низшее Механ</w:t>
      </w:r>
      <w:r w:rsidR="00C31F94">
        <w:rPr>
          <w:noProof/>
          <w:sz w:val="28"/>
        </w:rPr>
        <w:t>ик</w:t>
      </w:r>
      <w:r>
        <w:rPr>
          <w:noProof/>
          <w:sz w:val="28"/>
        </w:rPr>
        <w:t>о-техническое у</w:t>
      </w:r>
      <w:r w:rsidR="00D6060A">
        <w:rPr>
          <w:noProof/>
          <w:sz w:val="28"/>
        </w:rPr>
        <w:t xml:space="preserve">чилище </w:t>
      </w:r>
      <w:r w:rsidR="001D3781">
        <w:rPr>
          <w:noProof/>
          <w:sz w:val="28"/>
        </w:rPr>
        <w:t xml:space="preserve">(во многих документах </w:t>
      </w:r>
      <w:r w:rsidR="00F9243C">
        <w:rPr>
          <w:noProof/>
          <w:sz w:val="28"/>
        </w:rPr>
        <w:t xml:space="preserve">архивного фонда </w:t>
      </w:r>
      <w:r w:rsidR="001D3781">
        <w:rPr>
          <w:noProof/>
          <w:sz w:val="28"/>
        </w:rPr>
        <w:t xml:space="preserve">название </w:t>
      </w:r>
      <w:r w:rsidR="00F9243C">
        <w:rPr>
          <w:noProof/>
          <w:sz w:val="28"/>
        </w:rPr>
        <w:t>пишется как</w:t>
      </w:r>
      <w:r w:rsidR="001D3781">
        <w:rPr>
          <w:noProof/>
          <w:sz w:val="28"/>
        </w:rPr>
        <w:t xml:space="preserve"> механо-техническое училище</w:t>
      </w:r>
      <w:r w:rsidR="00F9243C">
        <w:rPr>
          <w:noProof/>
          <w:sz w:val="28"/>
        </w:rPr>
        <w:t>)</w:t>
      </w:r>
      <w:r w:rsidR="001D3781">
        <w:rPr>
          <w:noProof/>
          <w:sz w:val="28"/>
        </w:rPr>
        <w:t xml:space="preserve">  </w:t>
      </w:r>
      <w:r w:rsidR="00D6060A">
        <w:rPr>
          <w:noProof/>
          <w:sz w:val="28"/>
        </w:rPr>
        <w:t xml:space="preserve">было учреждено на пожертвованные купцом А.Н. Шодчиным 15 тыс. рублей. </w:t>
      </w:r>
      <w:r w:rsidR="00D16897">
        <w:rPr>
          <w:noProof/>
          <w:sz w:val="28"/>
        </w:rPr>
        <w:t xml:space="preserve">Мефодий Гарелин пожертвовал для </w:t>
      </w:r>
      <w:r>
        <w:rPr>
          <w:noProof/>
          <w:sz w:val="28"/>
        </w:rPr>
        <w:t>учебного заведения</w:t>
      </w:r>
      <w:r w:rsidR="00D16897">
        <w:rPr>
          <w:noProof/>
          <w:sz w:val="28"/>
        </w:rPr>
        <w:t xml:space="preserve"> усадьбу с двумя каменными корпусами, которые принадлежали ранее А.Н. Шодчину.</w:t>
      </w:r>
      <w:r w:rsidR="0029420D" w:rsidRPr="002C6787">
        <w:rPr>
          <w:noProof/>
          <w:vertAlign w:val="superscript"/>
        </w:rPr>
        <w:footnoteReference w:id="5"/>
      </w:r>
    </w:p>
    <w:p w:rsidR="00B5713A" w:rsidRPr="00376661" w:rsidRDefault="006A5D8C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В новом двухэтажном здании</w:t>
      </w:r>
      <w:r w:rsidR="00EF6DCA">
        <w:rPr>
          <w:noProof/>
          <w:sz w:val="28"/>
        </w:rPr>
        <w:t xml:space="preserve"> на 200 человек</w:t>
      </w:r>
      <w:r>
        <w:rPr>
          <w:noProof/>
          <w:sz w:val="28"/>
        </w:rPr>
        <w:t>, куда переселились учащиеся и педагоги в в 189</w:t>
      </w:r>
      <w:r w:rsidR="00EF6DCA">
        <w:rPr>
          <w:noProof/>
          <w:sz w:val="28"/>
        </w:rPr>
        <w:t>5</w:t>
      </w:r>
      <w:r>
        <w:rPr>
          <w:noProof/>
          <w:sz w:val="28"/>
        </w:rPr>
        <w:t xml:space="preserve"> году, </w:t>
      </w:r>
      <w:r w:rsidR="00B5713A" w:rsidRPr="00B5713A">
        <w:rPr>
          <w:noProof/>
          <w:sz w:val="28"/>
        </w:rPr>
        <w:t>имел</w:t>
      </w:r>
      <w:r>
        <w:rPr>
          <w:noProof/>
          <w:sz w:val="28"/>
        </w:rPr>
        <w:t>ись</w:t>
      </w:r>
      <w:r w:rsidR="00B5713A" w:rsidRPr="00B5713A">
        <w:rPr>
          <w:noProof/>
          <w:sz w:val="28"/>
        </w:rPr>
        <w:t xml:space="preserve"> просторный вестибюль, актовый </w:t>
      </w:r>
      <w:r w:rsidR="00B5713A" w:rsidRPr="00B5713A">
        <w:rPr>
          <w:noProof/>
          <w:sz w:val="28"/>
        </w:rPr>
        <w:lastRenderedPageBreak/>
        <w:t>зал, пять аудиторий, а также рисовальный, чертежный и граверный классы, столярная, слесарная, механическая и ткацкая мастерские, библиотека</w:t>
      </w:r>
      <w:r w:rsidR="00B5713A">
        <w:rPr>
          <w:noProof/>
          <w:sz w:val="28"/>
        </w:rPr>
        <w:t>.</w:t>
      </w:r>
      <w:r w:rsidR="00F56BCD" w:rsidRPr="006A5D8C">
        <w:rPr>
          <w:noProof/>
          <w:sz w:val="28"/>
          <w:vertAlign w:val="superscript"/>
        </w:rPr>
        <w:footnoteReference w:id="6"/>
      </w:r>
    </w:p>
    <w:p w:rsidR="000F1B57" w:rsidRDefault="00A04858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A04858">
        <w:rPr>
          <w:noProof/>
          <w:sz w:val="28"/>
        </w:rPr>
        <w:t xml:space="preserve">Для пополнения </w:t>
      </w:r>
      <w:r>
        <w:rPr>
          <w:noProof/>
          <w:sz w:val="28"/>
        </w:rPr>
        <w:t xml:space="preserve">пособий и инвентаря училищу поступали пожертвования от местных и иностранных фирм. Ивановский фабрикант Мефодий Гарелин подарил 43 настенные таблицы, </w:t>
      </w:r>
      <w:r w:rsidR="006A5D8C">
        <w:rPr>
          <w:noProof/>
          <w:sz w:val="28"/>
        </w:rPr>
        <w:t xml:space="preserve"> у</w:t>
      </w:r>
      <w:r>
        <w:rPr>
          <w:noProof/>
          <w:sz w:val="28"/>
        </w:rPr>
        <w:t xml:space="preserve">чебники и сборники. Фирма англичанина Людвига Кноппа прислала 5 станков для мастерских. От котельной завода инженера Бари пришёл паровой котёл системы инженера Шухова. </w:t>
      </w:r>
      <w:r w:rsidR="00A26B75">
        <w:rPr>
          <w:noProof/>
          <w:sz w:val="28"/>
        </w:rPr>
        <w:t>Русский инженер-механик, автор книг и учебников для низших училищ М.А. Нетыкса подарил 54 книги своих изданий</w:t>
      </w:r>
      <w:r w:rsidR="001048FB" w:rsidRPr="002C6787">
        <w:rPr>
          <w:noProof/>
          <w:vertAlign w:val="superscript"/>
        </w:rPr>
        <w:footnoteReference w:id="7"/>
      </w:r>
      <w:r w:rsidR="00A26B75">
        <w:rPr>
          <w:noProof/>
          <w:sz w:val="28"/>
        </w:rPr>
        <w:t xml:space="preserve">. </w:t>
      </w:r>
      <w:r w:rsidR="001048FB">
        <w:rPr>
          <w:noProof/>
          <w:sz w:val="28"/>
        </w:rPr>
        <w:t>Среди архивных документов был найден список оборудования, которое подлежало к выписке из-за границы: 4 самоточки, токарный, фрезерный, строгальный и ткацкий станки</w:t>
      </w:r>
      <w:r w:rsidR="002C6787">
        <w:rPr>
          <w:noProof/>
          <w:sz w:val="28"/>
        </w:rPr>
        <w:t>.</w:t>
      </w:r>
      <w:r w:rsidR="007B5DAE" w:rsidRPr="002C6787">
        <w:rPr>
          <w:noProof/>
          <w:vertAlign w:val="superscript"/>
        </w:rPr>
        <w:footnoteReference w:id="8"/>
      </w:r>
      <w:r w:rsidR="007B5DAE">
        <w:rPr>
          <w:noProof/>
          <w:sz w:val="28"/>
        </w:rPr>
        <w:t xml:space="preserve"> </w:t>
      </w:r>
    </w:p>
    <w:p w:rsidR="00DB4E29" w:rsidRPr="00583F64" w:rsidRDefault="00DB4E29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</w:p>
    <w:p w:rsidR="007B5DAE" w:rsidRPr="00164776" w:rsidRDefault="00783E47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  <w:r w:rsidRPr="00164776">
        <w:rPr>
          <w:b/>
          <w:noProof/>
          <w:sz w:val="28"/>
        </w:rPr>
        <w:t xml:space="preserve">II.2. </w:t>
      </w:r>
      <w:r w:rsidR="007B5DAE" w:rsidRPr="00164776">
        <w:rPr>
          <w:b/>
          <w:noProof/>
          <w:sz w:val="28"/>
        </w:rPr>
        <w:t>Педагогический состав</w:t>
      </w:r>
    </w:p>
    <w:p w:rsidR="007B5DAE" w:rsidRDefault="007B5DA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Первым директором Низшего Механ</w:t>
      </w:r>
      <w:r w:rsidR="00C31F94">
        <w:rPr>
          <w:noProof/>
          <w:sz w:val="28"/>
        </w:rPr>
        <w:t>ик</w:t>
      </w:r>
      <w:r>
        <w:rPr>
          <w:noProof/>
          <w:sz w:val="28"/>
        </w:rPr>
        <w:t xml:space="preserve">о-технического училища стал инженер-технолог </w:t>
      </w:r>
      <w:r w:rsidR="007A37CF">
        <w:rPr>
          <w:noProof/>
          <w:sz w:val="28"/>
        </w:rPr>
        <w:t>Зеленцов Андр</w:t>
      </w:r>
      <w:r w:rsidR="002C6787">
        <w:rPr>
          <w:noProof/>
          <w:sz w:val="28"/>
        </w:rPr>
        <w:t xml:space="preserve">ей Осипович, он же вёл черчение. </w:t>
      </w:r>
      <w:r w:rsidR="007A37CF">
        <w:rPr>
          <w:noProof/>
          <w:sz w:val="28"/>
        </w:rPr>
        <w:t xml:space="preserve"> До этого он преподавал механику, строительное искусств</w:t>
      </w:r>
      <w:r w:rsidR="00D06F16">
        <w:rPr>
          <w:noProof/>
          <w:sz w:val="28"/>
        </w:rPr>
        <w:t>о, черчение и моделирование в Виленском и Минском реальных училищах</w:t>
      </w:r>
      <w:r w:rsidR="00A06D63">
        <w:rPr>
          <w:noProof/>
          <w:sz w:val="28"/>
        </w:rPr>
        <w:t xml:space="preserve"> (1879-1891), механическую технологию и черчение в Ремесленном училище Цесаревича Николая.</w:t>
      </w:r>
      <w:r w:rsidR="00A06D63" w:rsidRPr="002C6787">
        <w:rPr>
          <w:noProof/>
          <w:vertAlign w:val="superscript"/>
        </w:rPr>
        <w:footnoteReference w:id="9"/>
      </w:r>
      <w:r w:rsidR="002A6350">
        <w:rPr>
          <w:noProof/>
          <w:sz w:val="28"/>
        </w:rPr>
        <w:t xml:space="preserve"> </w:t>
      </w:r>
      <w:r w:rsidR="00A06D63">
        <w:rPr>
          <w:noProof/>
          <w:sz w:val="28"/>
        </w:rPr>
        <w:t>В 1897 году он скончался, его сменил Д.Н. Подергин.</w:t>
      </w:r>
      <w:r w:rsidR="00A06D63" w:rsidRPr="002C6787">
        <w:rPr>
          <w:noProof/>
          <w:vertAlign w:val="superscript"/>
        </w:rPr>
        <w:footnoteReference w:id="10"/>
      </w:r>
    </w:p>
    <w:p w:rsidR="00D713D7" w:rsidRDefault="00A06D63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Законоучитель Завальский Иоан Афанасьевич </w:t>
      </w:r>
      <w:r w:rsidR="002A6350">
        <w:rPr>
          <w:noProof/>
          <w:sz w:val="28"/>
        </w:rPr>
        <w:t>в 1888 г. закончил Санкт-петербургскую духовную академию. Д</w:t>
      </w:r>
      <w:r>
        <w:rPr>
          <w:noProof/>
          <w:sz w:val="28"/>
        </w:rPr>
        <w:t>о того, как прийти в Механ</w:t>
      </w:r>
      <w:r w:rsidR="00C31F94">
        <w:rPr>
          <w:noProof/>
          <w:sz w:val="28"/>
        </w:rPr>
        <w:t>ик</w:t>
      </w:r>
      <w:r>
        <w:rPr>
          <w:noProof/>
          <w:sz w:val="28"/>
        </w:rPr>
        <w:t>о-техническое училище, в течение двух лет вёл Закон Божий в Иваново-Вознесенском Реальном училище.</w:t>
      </w:r>
      <w:r w:rsidR="00D713D7" w:rsidRPr="002A6350">
        <w:rPr>
          <w:noProof/>
          <w:vertAlign w:val="superscript"/>
        </w:rPr>
        <w:footnoteReference w:id="11"/>
      </w:r>
    </w:p>
    <w:p w:rsidR="00D713D7" w:rsidRDefault="00D713D7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Русский язык, историю и географию преподавал молодой педагог Покровский Сергей Иванович, который пришел в училище сразу же после </w:t>
      </w:r>
      <w:r>
        <w:rPr>
          <w:noProof/>
          <w:sz w:val="28"/>
        </w:rPr>
        <w:lastRenderedPageBreak/>
        <w:t xml:space="preserve">окончания историко-филологического факультета Императорского Московского Университета. Этот же Университет, только годом раньше, закончил преподаватель математики </w:t>
      </w:r>
      <w:r w:rsidR="00D9033E">
        <w:rPr>
          <w:noProof/>
          <w:sz w:val="28"/>
        </w:rPr>
        <w:t>Шабалинский Василий Семёнович</w:t>
      </w:r>
      <w:r w:rsidR="002A6350">
        <w:rPr>
          <w:noProof/>
          <w:sz w:val="28"/>
        </w:rPr>
        <w:t>.</w:t>
      </w:r>
      <w:r w:rsidR="00D9033E" w:rsidRPr="002A6350">
        <w:rPr>
          <w:noProof/>
          <w:vertAlign w:val="superscript"/>
        </w:rPr>
        <w:footnoteReference w:id="12"/>
      </w:r>
    </w:p>
    <w:p w:rsidR="00D9033E" w:rsidRDefault="00D9033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Рисование сначала вёл Кривобоков Константин Николаевич.</w:t>
      </w:r>
      <w:r w:rsidRPr="002A6350">
        <w:rPr>
          <w:noProof/>
          <w:vertAlign w:val="superscript"/>
        </w:rPr>
        <w:footnoteReference w:id="13"/>
      </w:r>
      <w:r w:rsidR="002A6350">
        <w:rPr>
          <w:noProof/>
          <w:sz w:val="28"/>
        </w:rPr>
        <w:t xml:space="preserve"> </w:t>
      </w:r>
      <w:r>
        <w:rPr>
          <w:noProof/>
          <w:sz w:val="28"/>
        </w:rPr>
        <w:t xml:space="preserve">В 1895 году его сменил Шейман Алексей Оскарович, окончивший курс наук в Императорской Санкт-Петербургской Академии Художеств со званием классного художника 2-ой степени с малой золотой медалью. </w:t>
      </w:r>
    </w:p>
    <w:p w:rsidR="00671116" w:rsidRDefault="00671116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Была в училище и должность надзирателя. Её занимал Колесников Александр Тимофеевич, окончивший Виленск</w:t>
      </w:r>
      <w:r w:rsidR="00735829">
        <w:rPr>
          <w:noProof/>
          <w:sz w:val="28"/>
        </w:rPr>
        <w:t>ий</w:t>
      </w:r>
      <w:r>
        <w:rPr>
          <w:noProof/>
          <w:sz w:val="28"/>
        </w:rPr>
        <w:t xml:space="preserve"> Учительск</w:t>
      </w:r>
      <w:r w:rsidR="00735829">
        <w:rPr>
          <w:noProof/>
          <w:sz w:val="28"/>
        </w:rPr>
        <w:t>ий институт</w:t>
      </w:r>
      <w:r>
        <w:rPr>
          <w:noProof/>
          <w:sz w:val="28"/>
        </w:rPr>
        <w:t xml:space="preserve"> с золотой медалью в 1888 г.</w:t>
      </w:r>
      <w:r w:rsidRPr="002A6350">
        <w:rPr>
          <w:noProof/>
          <w:vertAlign w:val="superscript"/>
        </w:rPr>
        <w:footnoteReference w:id="14"/>
      </w:r>
      <w:r w:rsidR="002A6350">
        <w:rPr>
          <w:noProof/>
          <w:sz w:val="28"/>
        </w:rPr>
        <w:t xml:space="preserve"> </w:t>
      </w:r>
      <w:r w:rsidR="00735829">
        <w:rPr>
          <w:noProof/>
          <w:sz w:val="28"/>
        </w:rPr>
        <w:t>Он следил</w:t>
      </w:r>
      <w:r w:rsidR="007A5F1E">
        <w:rPr>
          <w:noProof/>
          <w:sz w:val="28"/>
        </w:rPr>
        <w:t xml:space="preserve"> за учащимися в урочное и неурочное время. В 1909 году эту должность занимал Зейдлер Григорий Брониславович. </w:t>
      </w:r>
      <w:r w:rsidR="002A6350">
        <w:rPr>
          <w:noProof/>
          <w:sz w:val="28"/>
        </w:rPr>
        <w:t>В архиве сохранилось</w:t>
      </w:r>
      <w:r w:rsidR="00CD7991">
        <w:rPr>
          <w:noProof/>
          <w:sz w:val="28"/>
        </w:rPr>
        <w:t xml:space="preserve"> прошение в полицию с просьбой предоставить директору, и.о. инспектора и надзирателю бесплатный доступ на ярмарки, в ц</w:t>
      </w:r>
      <w:r w:rsidR="00735829">
        <w:rPr>
          <w:noProof/>
          <w:sz w:val="28"/>
        </w:rPr>
        <w:t>и</w:t>
      </w:r>
      <w:r w:rsidR="00CD7991">
        <w:rPr>
          <w:noProof/>
          <w:sz w:val="28"/>
        </w:rPr>
        <w:t>рк, кинематограф и другие увеселительные зрел</w:t>
      </w:r>
      <w:r w:rsidR="005D151E">
        <w:rPr>
          <w:noProof/>
          <w:sz w:val="28"/>
        </w:rPr>
        <w:t>ища для наблюдения за учащимися</w:t>
      </w:r>
      <w:r w:rsidR="00CD7991">
        <w:rPr>
          <w:noProof/>
          <w:sz w:val="28"/>
        </w:rPr>
        <w:t>.</w:t>
      </w:r>
      <w:r w:rsidR="00CD7991" w:rsidRPr="002A6350">
        <w:rPr>
          <w:noProof/>
          <w:vertAlign w:val="superscript"/>
        </w:rPr>
        <w:footnoteReference w:id="15"/>
      </w:r>
    </w:p>
    <w:p w:rsidR="000F1B57" w:rsidRDefault="00CD7991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Как видим, в училище работали педагоги и мастера с прекрасным образованием. </w:t>
      </w:r>
      <w:r w:rsidR="00CB3BF0">
        <w:rPr>
          <w:noProof/>
          <w:sz w:val="28"/>
        </w:rPr>
        <w:t>И</w:t>
      </w:r>
      <w:r>
        <w:rPr>
          <w:noProof/>
          <w:sz w:val="28"/>
        </w:rPr>
        <w:t xml:space="preserve">м приходилось повышать свою квалификацию. Так, например, </w:t>
      </w:r>
      <w:r w:rsidR="006D42CC">
        <w:rPr>
          <w:noProof/>
          <w:sz w:val="28"/>
        </w:rPr>
        <w:t>Покровский, Целинский и Шейман посетили 2-й съезд русских деятелей по техническому и профессиональному образованию, который проходил в Москве 8 декабря 1885 г</w:t>
      </w:r>
      <w:r w:rsidR="00CB3BF0">
        <w:rPr>
          <w:noProof/>
          <w:sz w:val="28"/>
        </w:rPr>
        <w:t>.</w:t>
      </w:r>
      <w:r w:rsidR="006D42CC">
        <w:rPr>
          <w:noProof/>
          <w:sz w:val="28"/>
        </w:rPr>
        <w:t>. Каждому было выделен</w:t>
      </w:r>
      <w:r w:rsidR="008D461C">
        <w:rPr>
          <w:noProof/>
          <w:sz w:val="28"/>
        </w:rPr>
        <w:t>о по 60 рублей командировочных.</w:t>
      </w:r>
      <w:r w:rsidR="008D461C" w:rsidRPr="002A6350">
        <w:rPr>
          <w:noProof/>
          <w:vertAlign w:val="superscript"/>
        </w:rPr>
        <w:footnoteReference w:id="16"/>
      </w:r>
    </w:p>
    <w:p w:rsidR="00583F64" w:rsidRDefault="00583F64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</w:p>
    <w:p w:rsidR="00274379" w:rsidRPr="00164776" w:rsidRDefault="000C067E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  <w:r w:rsidRPr="00164776">
        <w:rPr>
          <w:b/>
          <w:noProof/>
          <w:sz w:val="28"/>
        </w:rPr>
        <w:t xml:space="preserve">II.3. </w:t>
      </w:r>
      <w:r w:rsidR="00783E47" w:rsidRPr="00164776">
        <w:rPr>
          <w:b/>
          <w:noProof/>
          <w:sz w:val="28"/>
        </w:rPr>
        <w:t>Правила приёма в училище</w:t>
      </w:r>
    </w:p>
    <w:p w:rsidR="009C7085" w:rsidRDefault="009C7085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Училище ставило целью подготовить техников (машинистов, монтёров, мастеров) для Иваново-Вознесенского мануфактурно-фабричного района. Принимались дети от 12 до 15 лет.</w:t>
      </w:r>
      <w:r w:rsidR="006F1E0A" w:rsidRPr="00DB4E29">
        <w:rPr>
          <w:noProof/>
          <w:vertAlign w:val="superscript"/>
        </w:rPr>
        <w:footnoteReference w:id="17"/>
      </w:r>
    </w:p>
    <w:p w:rsidR="009C7085" w:rsidRDefault="00FA11A6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lastRenderedPageBreak/>
        <w:t>В первый год поступило 40 человек, в течение года выбыло 4 ученика</w:t>
      </w:r>
      <w:r w:rsidR="00013935">
        <w:rPr>
          <w:noProof/>
          <w:sz w:val="28"/>
        </w:rPr>
        <w:t xml:space="preserve">. </w:t>
      </w:r>
      <w:r w:rsidR="009C7085">
        <w:rPr>
          <w:noProof/>
          <w:sz w:val="28"/>
        </w:rPr>
        <w:t xml:space="preserve">Принимались дети разных сословий. В первый год </w:t>
      </w:r>
      <w:r w:rsidR="00013935">
        <w:rPr>
          <w:noProof/>
          <w:sz w:val="28"/>
        </w:rPr>
        <w:t>поступили</w:t>
      </w:r>
      <w:r w:rsidR="009C7085">
        <w:rPr>
          <w:noProof/>
          <w:sz w:val="28"/>
        </w:rPr>
        <w:t xml:space="preserve">: дети мещан – 19, крестьян – 15, солдат – 5, </w:t>
      </w:r>
      <w:r w:rsidR="006F1E0A">
        <w:rPr>
          <w:noProof/>
          <w:sz w:val="28"/>
        </w:rPr>
        <w:t xml:space="preserve"> духовного звания – 1, к</w:t>
      </w:r>
      <w:r w:rsidR="009C7085">
        <w:rPr>
          <w:noProof/>
          <w:sz w:val="28"/>
        </w:rPr>
        <w:t>упеческий сын – 1</w:t>
      </w:r>
      <w:r w:rsidR="006F1E0A">
        <w:rPr>
          <w:noProof/>
          <w:sz w:val="28"/>
        </w:rPr>
        <w:t>.</w:t>
      </w:r>
      <w:r w:rsidR="006F1E0A" w:rsidRPr="00DB4E29">
        <w:rPr>
          <w:noProof/>
          <w:vertAlign w:val="superscript"/>
        </w:rPr>
        <w:footnoteReference w:id="18"/>
      </w:r>
    </w:p>
    <w:p w:rsidR="006F1E0A" w:rsidRPr="00512493" w:rsidRDefault="006F1E0A" w:rsidP="00DB4E29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Для того, чтобы поступить в 1 класс, требовалось  свидетельство об окончании курса в одноклассном сельском</w:t>
      </w:r>
      <w:r w:rsidR="00735829">
        <w:rPr>
          <w:noProof/>
          <w:sz w:val="28"/>
        </w:rPr>
        <w:t xml:space="preserve"> училище</w:t>
      </w:r>
      <w:r>
        <w:rPr>
          <w:noProof/>
          <w:sz w:val="28"/>
        </w:rPr>
        <w:t>; церковно-приходск</w:t>
      </w:r>
      <w:r w:rsidR="00AC1113">
        <w:rPr>
          <w:noProof/>
          <w:sz w:val="28"/>
        </w:rPr>
        <w:t xml:space="preserve">ом училище </w:t>
      </w:r>
      <w:r>
        <w:rPr>
          <w:noProof/>
          <w:sz w:val="28"/>
        </w:rPr>
        <w:t>или свидетельство  об окончании 1-го и особенно 2-го класса Реального училища, гимназий, а также окончивших городское училище, уездного или двуклассного сельского  училища Министерства народного просвещения.</w:t>
      </w:r>
      <w:r w:rsidRPr="00DB4E29">
        <w:rPr>
          <w:noProof/>
          <w:vertAlign w:val="superscript"/>
        </w:rPr>
        <w:footnoteReference w:id="19"/>
      </w:r>
      <w:r w:rsidR="00DB4E29">
        <w:rPr>
          <w:noProof/>
          <w:sz w:val="28"/>
        </w:rPr>
        <w:t xml:space="preserve"> </w:t>
      </w:r>
    </w:p>
    <w:p w:rsidR="00673325" w:rsidRDefault="00A37D70" w:rsidP="00DB4E29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Чтобы поступить в училище, надо было пройти медицинский осмотр, который</w:t>
      </w:r>
      <w:r w:rsidR="00DB4E29">
        <w:rPr>
          <w:noProof/>
          <w:sz w:val="28"/>
        </w:rPr>
        <w:t xml:space="preserve"> п</w:t>
      </w:r>
      <w:r w:rsidR="00112CAA">
        <w:rPr>
          <w:noProof/>
          <w:sz w:val="28"/>
        </w:rPr>
        <w:t xml:space="preserve">роводил врач </w:t>
      </w:r>
      <w:r w:rsidR="00112CAA" w:rsidRPr="00112CAA">
        <w:rPr>
          <w:noProof/>
          <w:sz w:val="28"/>
        </w:rPr>
        <w:t>Цалкин Иосиф Маркусович</w:t>
      </w:r>
      <w:r w:rsidR="00112CAA">
        <w:rPr>
          <w:noProof/>
          <w:sz w:val="28"/>
        </w:rPr>
        <w:t xml:space="preserve">. О нем известно, что он </w:t>
      </w:r>
      <w:r w:rsidR="00AC1113">
        <w:rPr>
          <w:noProof/>
          <w:sz w:val="28"/>
        </w:rPr>
        <w:t>о</w:t>
      </w:r>
      <w:r w:rsidR="00112CAA">
        <w:rPr>
          <w:noProof/>
          <w:sz w:val="28"/>
        </w:rPr>
        <w:t>кончил курс наук в Императорском Московском Университете по медицинскому факультету со степенью лекаря в 1888 году.</w:t>
      </w:r>
      <w:r w:rsidR="00112CAA" w:rsidRPr="00DB4E29">
        <w:rPr>
          <w:noProof/>
          <w:vertAlign w:val="superscript"/>
        </w:rPr>
        <w:footnoteReference w:id="20"/>
      </w:r>
    </w:p>
    <w:p w:rsidR="00DB4E29" w:rsidRDefault="00DB4E29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В</w:t>
      </w:r>
      <w:r w:rsidR="00FB0607">
        <w:rPr>
          <w:noProof/>
          <w:sz w:val="28"/>
        </w:rPr>
        <w:t xml:space="preserve">рач тщательно </w:t>
      </w:r>
      <w:r>
        <w:rPr>
          <w:noProof/>
          <w:sz w:val="28"/>
        </w:rPr>
        <w:t>осматривал</w:t>
      </w:r>
      <w:r w:rsidR="00FB0607">
        <w:rPr>
          <w:noProof/>
          <w:sz w:val="28"/>
        </w:rPr>
        <w:t xml:space="preserve"> каждого поступающего в училище. </w:t>
      </w:r>
      <w:proofErr w:type="gramStart"/>
      <w:r w:rsidR="00FB0607">
        <w:rPr>
          <w:noProof/>
          <w:sz w:val="28"/>
        </w:rPr>
        <w:t>Проверялось и записывалось: охват груди, рост, вес, питание, зубы, позвоночник, зрение, слух, недостатки речи, перенесенные болезни.</w:t>
      </w:r>
      <w:proofErr w:type="gramEnd"/>
      <w:r w:rsidR="002230D6">
        <w:rPr>
          <w:noProof/>
          <w:sz w:val="28"/>
        </w:rPr>
        <w:t xml:space="preserve"> Обязательной была справка о прививке от оспы. </w:t>
      </w:r>
    </w:p>
    <w:p w:rsidR="00783E47" w:rsidRDefault="004B3636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Учебный год в училище начинался 16 августа практическими занятиями в мастерских. С 15 сентября по 15 мая следовали учебные занятия. 1 сентября проходила торжественная линейка, где награждались ученики, отличившиеся поведениям, прилежанием и успехами (</w:t>
      </w:r>
      <w:r w:rsidR="006D489C">
        <w:rPr>
          <w:noProof/>
          <w:sz w:val="28"/>
        </w:rPr>
        <w:t>решение принимал педсовет). Им полагалась награда  1-ой и 2-ой степени: книга и похвальный лист.</w:t>
      </w:r>
      <w:r w:rsidR="006D489C" w:rsidRPr="00DB4E29">
        <w:rPr>
          <w:noProof/>
          <w:vertAlign w:val="superscript"/>
        </w:rPr>
        <w:footnoteReference w:id="21"/>
      </w:r>
      <w:r w:rsidR="00DB4E29">
        <w:rPr>
          <w:noProof/>
          <w:sz w:val="28"/>
        </w:rPr>
        <w:t xml:space="preserve"> </w:t>
      </w:r>
    </w:p>
    <w:p w:rsidR="00DB4E29" w:rsidRPr="00512493" w:rsidRDefault="00DB4E29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</w:p>
    <w:p w:rsidR="00783E47" w:rsidRPr="00164776" w:rsidRDefault="000C067E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  <w:r w:rsidRPr="00164776">
        <w:rPr>
          <w:b/>
          <w:noProof/>
          <w:sz w:val="28"/>
        </w:rPr>
        <w:t>II.4.</w:t>
      </w:r>
      <w:r w:rsidR="00783E47" w:rsidRPr="00164776">
        <w:rPr>
          <w:b/>
          <w:noProof/>
          <w:sz w:val="28"/>
        </w:rPr>
        <w:t>Учебные и практические занятия</w:t>
      </w:r>
    </w:p>
    <w:p w:rsidR="00FB0607" w:rsidRDefault="005D5BB7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Какие же предметы изучали юноши в Иванов</w:t>
      </w:r>
      <w:r w:rsidR="00BD142E">
        <w:rPr>
          <w:noProof/>
          <w:sz w:val="28"/>
        </w:rPr>
        <w:t>о</w:t>
      </w:r>
      <w:r>
        <w:rPr>
          <w:noProof/>
          <w:sz w:val="28"/>
        </w:rPr>
        <w:t>-Вознесенском низшем Механ</w:t>
      </w:r>
      <w:r w:rsidR="00C31F94">
        <w:rPr>
          <w:noProof/>
          <w:sz w:val="28"/>
        </w:rPr>
        <w:t>ик</w:t>
      </w:r>
      <w:r>
        <w:rPr>
          <w:noProof/>
          <w:sz w:val="28"/>
        </w:rPr>
        <w:t>о-техни</w:t>
      </w:r>
      <w:r w:rsidR="00BD142E">
        <w:rPr>
          <w:noProof/>
          <w:sz w:val="28"/>
        </w:rPr>
        <w:t>ческом училище? Во всех классах</w:t>
      </w:r>
      <w:r>
        <w:rPr>
          <w:noProof/>
          <w:sz w:val="28"/>
        </w:rPr>
        <w:t xml:space="preserve">, с первого по пятый, обязательным предметом был Закон Божий. </w:t>
      </w:r>
      <w:r w:rsidR="00514B2E">
        <w:rPr>
          <w:noProof/>
          <w:sz w:val="28"/>
        </w:rPr>
        <w:t>В п</w:t>
      </w:r>
      <w:r>
        <w:rPr>
          <w:noProof/>
          <w:sz w:val="28"/>
        </w:rPr>
        <w:t xml:space="preserve">ервые </w:t>
      </w:r>
      <w:r w:rsidR="00514B2E">
        <w:rPr>
          <w:noProof/>
          <w:sz w:val="28"/>
        </w:rPr>
        <w:t xml:space="preserve">годы после открытия </w:t>
      </w:r>
      <w:r>
        <w:rPr>
          <w:noProof/>
          <w:sz w:val="28"/>
        </w:rPr>
        <w:lastRenderedPageBreak/>
        <w:t>преподавался русский язык</w:t>
      </w:r>
      <w:r w:rsidR="00514B2E">
        <w:rPr>
          <w:noProof/>
          <w:sz w:val="28"/>
        </w:rPr>
        <w:t xml:space="preserve"> в 1-3 классах. </w:t>
      </w:r>
      <w:r w:rsidR="00BD142E">
        <w:rPr>
          <w:noProof/>
          <w:sz w:val="28"/>
        </w:rPr>
        <w:t>В 1910 году этого предмета уже не было.</w:t>
      </w:r>
      <w:r w:rsidR="0010520D" w:rsidRPr="009424BA">
        <w:rPr>
          <w:noProof/>
          <w:vertAlign w:val="superscript"/>
        </w:rPr>
        <w:footnoteReference w:id="22"/>
      </w:r>
      <w:r w:rsidR="00BD142E">
        <w:rPr>
          <w:noProof/>
          <w:sz w:val="28"/>
        </w:rPr>
        <w:t xml:space="preserve"> Первые два года юноши закрепляли знания по арифметике. Во 2 классе прибавляются алгебра, геометрия. В третьем- физика. Большое внимание уделялось рисованию, геометрическому и техническому черчению. </w:t>
      </w:r>
      <w:r w:rsidR="0010520D">
        <w:rPr>
          <w:noProof/>
          <w:sz w:val="28"/>
        </w:rPr>
        <w:t xml:space="preserve">И это не удивительно – многие выпускники училища шли работать    чертёжниками на фабрики и заводы. Были и специальные предметы: механика, устройство машин, технология волокнистых веществ и дерева, технология металлов. </w:t>
      </w:r>
      <w:r w:rsidR="009424BA">
        <w:rPr>
          <w:noProof/>
          <w:sz w:val="28"/>
        </w:rPr>
        <w:t>О</w:t>
      </w:r>
      <w:r w:rsidR="0010520D">
        <w:rPr>
          <w:noProof/>
          <w:sz w:val="28"/>
        </w:rPr>
        <w:t>бязательными были практические занятия в столярно-модельной, слесарно-механической, кузнечной, литейной и ткацкой мастерских.</w:t>
      </w:r>
      <w:r w:rsidR="0010520D" w:rsidRPr="00BC1AFE">
        <w:rPr>
          <w:noProof/>
          <w:vertAlign w:val="superscript"/>
        </w:rPr>
        <w:footnoteReference w:id="23"/>
      </w:r>
    </w:p>
    <w:p w:rsidR="00B00987" w:rsidRDefault="00EE6118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Юноши получали неплохие навыки. </w:t>
      </w:r>
      <w:r w:rsidR="003917BC">
        <w:rPr>
          <w:noProof/>
          <w:sz w:val="28"/>
        </w:rPr>
        <w:t xml:space="preserve">В ГАИО сохранились программы по ремёслам. Что же должны </w:t>
      </w:r>
      <w:r w:rsidR="00BC1AFE">
        <w:rPr>
          <w:noProof/>
          <w:sz w:val="28"/>
        </w:rPr>
        <w:t xml:space="preserve">были </w:t>
      </w:r>
      <w:r w:rsidR="003917BC">
        <w:rPr>
          <w:noProof/>
          <w:sz w:val="28"/>
        </w:rPr>
        <w:t xml:space="preserve">уметь юноши, обучаясь в училище? Столярные работы: 1 класс - сборка табурета, фигурная ножка к табурету или столу, шар, топорище, ящик с выдвижными крышками, сундук, рамочный улей, простой стол с ящиком. </w:t>
      </w:r>
      <w:proofErr w:type="gramStart"/>
      <w:r w:rsidR="003917BC">
        <w:rPr>
          <w:noProof/>
          <w:sz w:val="28"/>
        </w:rPr>
        <w:t xml:space="preserve">Слесарные работы: 1 класс – утюг, молоток, слесарный угольник, гаечный ключ, циркуль; 2 класс – </w:t>
      </w:r>
      <w:r w:rsidR="00B00987">
        <w:rPr>
          <w:noProof/>
          <w:sz w:val="28"/>
        </w:rPr>
        <w:t>кружка их жести, самоварная труба, молоток, тиски, ящичный или висячий замок.</w:t>
      </w:r>
      <w:proofErr w:type="gramEnd"/>
      <w:r w:rsidR="00B00987">
        <w:rPr>
          <w:noProof/>
          <w:sz w:val="28"/>
        </w:rPr>
        <w:t xml:space="preserve"> </w:t>
      </w:r>
      <w:proofErr w:type="gramStart"/>
      <w:r w:rsidR="00B00987">
        <w:rPr>
          <w:noProof/>
          <w:sz w:val="28"/>
        </w:rPr>
        <w:t>Кузнечные работы: 3 класс – дверной крюк, гвозди из круглого железа, гаечный ключ, цепь из пяти звеньев, зубило, кузнечные клещи, подковы, вилы, топор, часть плуга.</w:t>
      </w:r>
      <w:proofErr w:type="gramEnd"/>
      <w:r w:rsidR="00B00987">
        <w:rPr>
          <w:noProof/>
          <w:sz w:val="28"/>
        </w:rPr>
        <w:t xml:space="preserve"> </w:t>
      </w:r>
      <w:r w:rsidR="00BC1AFE">
        <w:rPr>
          <w:noProof/>
          <w:sz w:val="28"/>
        </w:rPr>
        <w:t>У</w:t>
      </w:r>
      <w:r w:rsidR="00B00987">
        <w:rPr>
          <w:noProof/>
          <w:sz w:val="28"/>
        </w:rPr>
        <w:t>мения и навыки, полученные в училище, давали возможность трудоустройства</w:t>
      </w:r>
      <w:r w:rsidR="00810EAA">
        <w:rPr>
          <w:noProof/>
          <w:sz w:val="28"/>
        </w:rPr>
        <w:t>.</w:t>
      </w:r>
      <w:r w:rsidR="00810EAA" w:rsidRPr="00BC1AFE">
        <w:rPr>
          <w:noProof/>
          <w:vertAlign w:val="superscript"/>
        </w:rPr>
        <w:footnoteReference w:id="24"/>
      </w:r>
    </w:p>
    <w:p w:rsidR="003917BC" w:rsidRDefault="00013935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Самым известным выпускником</w:t>
      </w:r>
      <w:r>
        <w:rPr>
          <w:noProof/>
          <w:sz w:val="28"/>
        </w:rPr>
        <w:t xml:space="preserve"> Механ</w:t>
      </w:r>
      <w:r w:rsidR="00C31F94">
        <w:rPr>
          <w:noProof/>
          <w:sz w:val="28"/>
        </w:rPr>
        <w:t>ик</w:t>
      </w:r>
      <w:r>
        <w:rPr>
          <w:noProof/>
          <w:sz w:val="28"/>
        </w:rPr>
        <w:t xml:space="preserve">о-технического училища </w:t>
      </w:r>
      <w:r w:rsidRPr="00512493">
        <w:rPr>
          <w:noProof/>
          <w:sz w:val="28"/>
        </w:rPr>
        <w:t>можно считать знаменитого советского конструктора-оружейника, автора и разработчика крупнокалиберного пулемета КПВ, лауреат</w:t>
      </w:r>
      <w:r>
        <w:rPr>
          <w:noProof/>
          <w:sz w:val="28"/>
        </w:rPr>
        <w:t>а</w:t>
      </w:r>
      <w:r w:rsidRPr="00512493">
        <w:rPr>
          <w:noProof/>
          <w:sz w:val="28"/>
        </w:rPr>
        <w:t xml:space="preserve"> Сталинской и </w:t>
      </w:r>
      <w:r w:rsidRPr="00B815E9">
        <w:rPr>
          <w:noProof/>
          <w:sz w:val="28"/>
        </w:rPr>
        <w:t>Государственной премий Семен</w:t>
      </w:r>
      <w:r>
        <w:rPr>
          <w:noProof/>
          <w:sz w:val="28"/>
        </w:rPr>
        <w:t>а</w:t>
      </w:r>
      <w:r w:rsidRPr="00B815E9">
        <w:rPr>
          <w:noProof/>
          <w:sz w:val="28"/>
        </w:rPr>
        <w:t xml:space="preserve"> Владимирович</w:t>
      </w:r>
      <w:r>
        <w:rPr>
          <w:noProof/>
          <w:sz w:val="28"/>
        </w:rPr>
        <w:t>а</w:t>
      </w:r>
      <w:r w:rsidRPr="00B815E9">
        <w:rPr>
          <w:noProof/>
          <w:sz w:val="28"/>
        </w:rPr>
        <w:t xml:space="preserve"> Владимиров</w:t>
      </w:r>
      <w:r>
        <w:rPr>
          <w:noProof/>
          <w:sz w:val="28"/>
        </w:rPr>
        <w:t>а</w:t>
      </w:r>
      <w:r w:rsidRPr="00B815E9">
        <w:rPr>
          <w:noProof/>
          <w:sz w:val="28"/>
        </w:rPr>
        <w:t xml:space="preserve"> (1895-1956).В ГАИО сохранились прошения его отца Владимирова В.В. Первое - освободить сына от уплаты за учебу (она составляла 10 рублей в год), втрое - </w:t>
      </w:r>
      <w:r>
        <w:rPr>
          <w:noProof/>
          <w:sz w:val="28"/>
        </w:rPr>
        <w:t xml:space="preserve"> назначить ему стипендию</w:t>
      </w:r>
      <w:r w:rsidRPr="00B815E9">
        <w:rPr>
          <w:noProof/>
          <w:sz w:val="28"/>
        </w:rPr>
        <w:t>. Датирован документ 6 октября 1909 г. Будущий конструктор обучался тогда во 2 классе.</w:t>
      </w:r>
    </w:p>
    <w:p w:rsidR="00013935" w:rsidRPr="0076304B" w:rsidRDefault="00013935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</w:p>
    <w:p w:rsidR="005D5BB7" w:rsidRPr="0076304B" w:rsidRDefault="000C067E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  <w:r w:rsidRPr="0076304B">
        <w:rPr>
          <w:b/>
          <w:noProof/>
          <w:sz w:val="28"/>
        </w:rPr>
        <w:lastRenderedPageBreak/>
        <w:t>II.5.</w:t>
      </w:r>
      <w:r w:rsidR="00783E47" w:rsidRPr="0076304B">
        <w:rPr>
          <w:b/>
          <w:noProof/>
          <w:sz w:val="28"/>
        </w:rPr>
        <w:t xml:space="preserve">Участие </w:t>
      </w:r>
      <w:r w:rsidR="00897F72" w:rsidRPr="0076304B">
        <w:rPr>
          <w:b/>
          <w:noProof/>
          <w:sz w:val="28"/>
        </w:rPr>
        <w:t>в выставках</w:t>
      </w:r>
    </w:p>
    <w:p w:rsidR="001C05CC" w:rsidRDefault="00467B3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В 1900 г</w:t>
      </w:r>
      <w:r w:rsidR="00AC1113">
        <w:rPr>
          <w:noProof/>
          <w:sz w:val="28"/>
        </w:rPr>
        <w:t>.</w:t>
      </w:r>
      <w:r>
        <w:rPr>
          <w:noProof/>
          <w:sz w:val="28"/>
        </w:rPr>
        <w:t xml:space="preserve"> в Париж</w:t>
      </w:r>
      <w:r w:rsidR="00E42E26">
        <w:rPr>
          <w:noProof/>
          <w:sz w:val="28"/>
        </w:rPr>
        <w:t xml:space="preserve">е состоялась Всемирная выставка. </w:t>
      </w:r>
      <w:r w:rsidRPr="001C05CC">
        <w:rPr>
          <w:noProof/>
          <w:sz w:val="28"/>
        </w:rPr>
        <w:t>Впервые 35 государств</w:t>
      </w:r>
      <w:r w:rsidR="00BC1AFE">
        <w:rPr>
          <w:noProof/>
          <w:sz w:val="28"/>
        </w:rPr>
        <w:t xml:space="preserve"> </w:t>
      </w:r>
      <w:r w:rsidRPr="001C05CC">
        <w:rPr>
          <w:noProof/>
          <w:sz w:val="28"/>
        </w:rPr>
        <w:t xml:space="preserve">устроили </w:t>
      </w:r>
      <w:r w:rsidR="009747FD" w:rsidRPr="001C05CC">
        <w:rPr>
          <w:noProof/>
          <w:sz w:val="28"/>
        </w:rPr>
        <w:t xml:space="preserve">здесь </w:t>
      </w:r>
      <w:r w:rsidRPr="001C05CC">
        <w:rPr>
          <w:noProof/>
          <w:sz w:val="28"/>
        </w:rPr>
        <w:t>свои национальные павильоны</w:t>
      </w:r>
      <w:r w:rsidR="00E42E26" w:rsidRPr="001C05CC">
        <w:rPr>
          <w:noProof/>
          <w:sz w:val="28"/>
        </w:rPr>
        <w:t>. За время выставки российская экспозиция получила 370 золотых медалей</w:t>
      </w:r>
      <w:r w:rsidR="00E42E26" w:rsidRPr="00512493">
        <w:rPr>
          <w:noProof/>
          <w:sz w:val="28"/>
        </w:rPr>
        <w:t>.</w:t>
      </w:r>
      <w:r w:rsidR="009747FD" w:rsidRPr="00BC1AFE">
        <w:rPr>
          <w:noProof/>
          <w:sz w:val="28"/>
          <w:vertAlign w:val="superscript"/>
        </w:rPr>
        <w:footnoteReference w:id="25"/>
      </w:r>
      <w:r w:rsidR="009747FD" w:rsidRPr="001C05CC">
        <w:rPr>
          <w:noProof/>
          <w:sz w:val="28"/>
        </w:rPr>
        <w:t xml:space="preserve"> </w:t>
      </w:r>
      <w:r w:rsidR="00BC1AFE">
        <w:rPr>
          <w:noProof/>
          <w:sz w:val="28"/>
        </w:rPr>
        <w:t>О</w:t>
      </w:r>
      <w:r w:rsidR="009747FD" w:rsidRPr="001C05CC">
        <w:rPr>
          <w:noProof/>
          <w:sz w:val="28"/>
        </w:rPr>
        <w:t>дна из них  отправилась в Иваново-Вознесенское Механ</w:t>
      </w:r>
      <w:r w:rsidR="00C31F94">
        <w:rPr>
          <w:noProof/>
          <w:sz w:val="28"/>
        </w:rPr>
        <w:t>ик</w:t>
      </w:r>
      <w:r w:rsidR="009747FD" w:rsidRPr="001C05CC">
        <w:rPr>
          <w:noProof/>
          <w:sz w:val="28"/>
        </w:rPr>
        <w:t>о-техническое училище–за достижения в области промышленного образования. Её оригинал хранится в музее Ивановского ситца, а копия - в музее Ивановского промышленно-экономического колледжа.</w:t>
      </w:r>
      <w:r w:rsidR="001C05CC" w:rsidRPr="00BC1AFE">
        <w:rPr>
          <w:noProof/>
          <w:vertAlign w:val="superscript"/>
        </w:rPr>
        <w:footnoteReference w:id="26"/>
      </w:r>
      <w:r w:rsidR="00BC1AFE">
        <w:rPr>
          <w:noProof/>
          <w:sz w:val="28"/>
        </w:rPr>
        <w:t xml:space="preserve">  Н</w:t>
      </w:r>
      <w:r w:rsidR="001C05CC">
        <w:rPr>
          <w:noProof/>
          <w:sz w:val="28"/>
        </w:rPr>
        <w:t xml:space="preserve">е у всех учебных заведений была принята заявка на участие в этой престижной выставке. </w:t>
      </w:r>
      <w:r w:rsidR="00BC1AFE">
        <w:rPr>
          <w:noProof/>
          <w:sz w:val="28"/>
        </w:rPr>
        <w:t>Н</w:t>
      </w:r>
      <w:r w:rsidR="001C05CC">
        <w:rPr>
          <w:noProof/>
          <w:sz w:val="28"/>
        </w:rPr>
        <w:t>апример, были освобождены от участия в выставке 6 женских гимназий, в том числе и Иваново-Вознесенская.</w:t>
      </w:r>
      <w:r w:rsidR="001C05CC" w:rsidRPr="00BC1AFE">
        <w:rPr>
          <w:noProof/>
          <w:vertAlign w:val="superscript"/>
        </w:rPr>
        <w:footnoteReference w:id="27"/>
      </w:r>
    </w:p>
    <w:p w:rsidR="003E1EE4" w:rsidRDefault="00C5564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От Механ</w:t>
      </w:r>
      <w:r w:rsidR="00C31F94">
        <w:rPr>
          <w:noProof/>
          <w:sz w:val="28"/>
        </w:rPr>
        <w:t>ик</w:t>
      </w:r>
      <w:r>
        <w:rPr>
          <w:noProof/>
          <w:sz w:val="28"/>
        </w:rPr>
        <w:t>о-технического училища на выставке были представлены:</w:t>
      </w:r>
      <w:r w:rsidR="0059341D">
        <w:rPr>
          <w:noProof/>
          <w:sz w:val="28"/>
        </w:rPr>
        <w:t xml:space="preserve"> п</w:t>
      </w:r>
      <w:r>
        <w:rPr>
          <w:noProof/>
          <w:sz w:val="28"/>
        </w:rPr>
        <w:t>ечатная машина для проб по и</w:t>
      </w:r>
      <w:r w:rsidR="0059341D">
        <w:rPr>
          <w:noProof/>
          <w:sz w:val="28"/>
        </w:rPr>
        <w:t>спытанию колера и качества вала; п</w:t>
      </w:r>
      <w:r>
        <w:rPr>
          <w:noProof/>
          <w:sz w:val="28"/>
        </w:rPr>
        <w:t>рограммные работы в слесарных мастерских</w:t>
      </w:r>
      <w:r w:rsidR="0059341D">
        <w:rPr>
          <w:noProof/>
          <w:sz w:val="28"/>
        </w:rPr>
        <w:t>; т</w:t>
      </w:r>
      <w:r>
        <w:rPr>
          <w:noProof/>
          <w:sz w:val="28"/>
        </w:rPr>
        <w:t>окарный станок</w:t>
      </w:r>
      <w:r w:rsidR="0059341D">
        <w:rPr>
          <w:noProof/>
          <w:sz w:val="28"/>
        </w:rPr>
        <w:t>; а</w:t>
      </w:r>
      <w:r>
        <w:rPr>
          <w:noProof/>
          <w:sz w:val="28"/>
        </w:rPr>
        <w:t>льбом чертежей и рисунков</w:t>
      </w:r>
      <w:r w:rsidR="0059341D">
        <w:rPr>
          <w:noProof/>
          <w:sz w:val="28"/>
        </w:rPr>
        <w:t>; ф</w:t>
      </w:r>
      <w:r>
        <w:rPr>
          <w:noProof/>
          <w:sz w:val="28"/>
        </w:rPr>
        <w:t>отографии помещений</w:t>
      </w:r>
      <w:r w:rsidR="0059341D">
        <w:rPr>
          <w:noProof/>
          <w:sz w:val="28"/>
        </w:rPr>
        <w:t>; о</w:t>
      </w:r>
      <w:r>
        <w:rPr>
          <w:noProof/>
          <w:sz w:val="28"/>
        </w:rPr>
        <w:t>писание устройства и организации училища на французском языке.</w:t>
      </w:r>
      <w:r w:rsidRPr="00BC1AFE">
        <w:rPr>
          <w:noProof/>
          <w:vertAlign w:val="superscript"/>
        </w:rPr>
        <w:footnoteReference w:id="28"/>
      </w:r>
      <w:r w:rsidR="00BC1AFE">
        <w:rPr>
          <w:noProof/>
          <w:sz w:val="28"/>
        </w:rPr>
        <w:t xml:space="preserve"> В</w:t>
      </w:r>
      <w:r w:rsidR="003E1EE4">
        <w:rPr>
          <w:noProof/>
          <w:sz w:val="28"/>
        </w:rPr>
        <w:t>сего представлено 90 предметов.</w:t>
      </w:r>
      <w:r w:rsidR="003E1EE4" w:rsidRPr="00BC1AFE">
        <w:rPr>
          <w:noProof/>
          <w:vertAlign w:val="superscript"/>
        </w:rPr>
        <w:footnoteReference w:id="29"/>
      </w:r>
    </w:p>
    <w:p w:rsidR="002F23F5" w:rsidRDefault="003E1EE4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В 1895 г</w:t>
      </w:r>
      <w:r w:rsidR="00BC1AFE">
        <w:rPr>
          <w:noProof/>
          <w:sz w:val="28"/>
        </w:rPr>
        <w:t>.</w:t>
      </w:r>
      <w:r>
        <w:rPr>
          <w:noProof/>
          <w:sz w:val="28"/>
        </w:rPr>
        <w:t xml:space="preserve"> училище принимало участие Всероссийской выставке в Нижнем Новгороде. Об этом говорит письмо председателя комиссии по устройству пед</w:t>
      </w:r>
      <w:r w:rsidR="00BC1AFE">
        <w:rPr>
          <w:noProof/>
          <w:sz w:val="28"/>
        </w:rPr>
        <w:t>.</w:t>
      </w:r>
      <w:r>
        <w:rPr>
          <w:noProof/>
          <w:sz w:val="28"/>
        </w:rPr>
        <w:t>отдела Министерства Народного просвещения на выставке в Нижнем Новгороде: «</w:t>
      </w:r>
      <w:r w:rsidR="002F23F5">
        <w:rPr>
          <w:noProof/>
          <w:sz w:val="28"/>
        </w:rPr>
        <w:t>27 ноября 1895 г. Имею честь сообщить, что для экспонатов училища на Всероссийскую выставку 1896 года вам отведено 22 квадратных аршина на полу и 24 квадратных аршина стены. Так как число казённых витрин очень ограничено, то желательно, чтобы училище сами озаботились об изготовлении таковых, если они нужны».</w:t>
      </w:r>
      <w:r w:rsidR="002F23F5" w:rsidRPr="00583F64">
        <w:rPr>
          <w:noProof/>
          <w:vertAlign w:val="superscript"/>
        </w:rPr>
        <w:footnoteReference w:id="30"/>
      </w:r>
    </w:p>
    <w:p w:rsidR="00583F64" w:rsidRDefault="00583F64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</w:p>
    <w:p w:rsidR="008E24F5" w:rsidRDefault="008E24F5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</w:p>
    <w:p w:rsidR="008E24F5" w:rsidRPr="0076304B" w:rsidRDefault="008E24F5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</w:p>
    <w:p w:rsidR="00926646" w:rsidRPr="0076304B" w:rsidRDefault="00B815E9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  <w:r w:rsidRPr="0076304B">
        <w:rPr>
          <w:b/>
          <w:noProof/>
          <w:sz w:val="28"/>
        </w:rPr>
        <w:lastRenderedPageBreak/>
        <w:t>III. Заключение</w:t>
      </w:r>
    </w:p>
    <w:p w:rsidR="00DF5854" w:rsidRDefault="002A26C8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В Иваново-Вознесенске до революции было открыто 6 профессиональных училищ: Низшее Механ</w:t>
      </w:r>
      <w:r w:rsidR="00C31F94">
        <w:rPr>
          <w:noProof/>
          <w:sz w:val="28"/>
        </w:rPr>
        <w:t>ик</w:t>
      </w:r>
      <w:r>
        <w:rPr>
          <w:noProof/>
          <w:sz w:val="28"/>
        </w:rPr>
        <w:t xml:space="preserve">о-техническое училище (1894 г.), школа колористов при Реальном училище (1896 г.), </w:t>
      </w:r>
      <w:r w:rsidR="000D12F9">
        <w:rPr>
          <w:noProof/>
          <w:sz w:val="28"/>
        </w:rPr>
        <w:t xml:space="preserve">женская профессиональная и  </w:t>
      </w:r>
      <w:r>
        <w:rPr>
          <w:noProof/>
          <w:sz w:val="28"/>
        </w:rPr>
        <w:t>рисовальная школ</w:t>
      </w:r>
      <w:r w:rsidR="000D12F9">
        <w:rPr>
          <w:noProof/>
          <w:sz w:val="28"/>
        </w:rPr>
        <w:t>ы</w:t>
      </w:r>
      <w:r>
        <w:rPr>
          <w:noProof/>
          <w:sz w:val="28"/>
        </w:rPr>
        <w:t>(1898 г.), торговая шко</w:t>
      </w:r>
      <w:r w:rsidR="000D12F9">
        <w:rPr>
          <w:noProof/>
          <w:sz w:val="28"/>
        </w:rPr>
        <w:t xml:space="preserve">ла (1901 г.). 1 января 1901 года </w:t>
      </w:r>
      <w:r w:rsidR="009D2660">
        <w:rPr>
          <w:noProof/>
          <w:sz w:val="28"/>
        </w:rPr>
        <w:t>при Механ</w:t>
      </w:r>
      <w:r w:rsidR="00C31F94">
        <w:rPr>
          <w:noProof/>
          <w:sz w:val="28"/>
        </w:rPr>
        <w:t>ик</w:t>
      </w:r>
      <w:r w:rsidR="009D2660">
        <w:rPr>
          <w:noProof/>
          <w:sz w:val="28"/>
        </w:rPr>
        <w:t xml:space="preserve">о-техническом училище </w:t>
      </w:r>
      <w:r w:rsidR="000D12F9">
        <w:rPr>
          <w:noProof/>
          <w:sz w:val="28"/>
        </w:rPr>
        <w:t xml:space="preserve">была </w:t>
      </w:r>
      <w:r w:rsidR="009D2660">
        <w:rPr>
          <w:noProof/>
          <w:sz w:val="28"/>
        </w:rPr>
        <w:t>утверждена ремесленная школа с преподаванием гравёрного, ткацкого и слесарного дела.</w:t>
      </w:r>
      <w:r w:rsidR="009D2660" w:rsidRPr="00512493">
        <w:rPr>
          <w:noProof/>
        </w:rPr>
        <w:footnoteReference w:id="31"/>
      </w:r>
      <w:r w:rsidR="009D2660">
        <w:rPr>
          <w:noProof/>
          <w:sz w:val="28"/>
        </w:rPr>
        <w:t xml:space="preserve">Цель ремесленной школы – практическое обучение ремёслам. Получали аттестат на звание подмастерья после 1 класса и мастера после 3 класса.Преподавателями состояли те же лица, что и в Техническом училище, за исключением преподавателя черчения и преподавателя общеобразовательных предметов. </w:t>
      </w:r>
      <w:r w:rsidR="009D2660" w:rsidRPr="00512493">
        <w:rPr>
          <w:noProof/>
        </w:rPr>
        <w:footnoteReference w:id="32"/>
      </w:r>
      <w:r w:rsidR="00DF5854">
        <w:rPr>
          <w:noProof/>
          <w:sz w:val="28"/>
        </w:rPr>
        <w:t xml:space="preserve"> Профессии выпускников училища- чертёжник, слесарь, электрик, техник по прядению. Выпускники ремесленной школы – гравёр, ученик гравёра, ученик моторщика</w:t>
      </w:r>
      <w:r w:rsidR="00DF5854" w:rsidRPr="00512493">
        <w:rPr>
          <w:noProof/>
        </w:rPr>
        <w:footnoteReference w:id="33"/>
      </w:r>
    </w:p>
    <w:p w:rsidR="00391C26" w:rsidRDefault="00B217F7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7 октября 1915 года открывается среднее мануфактурно-промышленное </w:t>
      </w:r>
      <w:r w:rsidR="00391C26">
        <w:rPr>
          <w:noProof/>
          <w:sz w:val="28"/>
        </w:rPr>
        <w:t>училище, эвакуированное из г. Лодзь, занятия которого начались в здании Низшего Механ</w:t>
      </w:r>
      <w:r w:rsidR="00C31F94">
        <w:rPr>
          <w:noProof/>
          <w:sz w:val="28"/>
        </w:rPr>
        <w:t>ик</w:t>
      </w:r>
      <w:r w:rsidR="00391C26">
        <w:rPr>
          <w:noProof/>
          <w:sz w:val="28"/>
        </w:rPr>
        <w:t>о-технического училища. В декабре 1917 года на базе Низшего Механ</w:t>
      </w:r>
      <w:r w:rsidR="00C31F94">
        <w:rPr>
          <w:noProof/>
          <w:sz w:val="28"/>
        </w:rPr>
        <w:t>ик</w:t>
      </w:r>
      <w:r w:rsidR="00391C26">
        <w:rPr>
          <w:noProof/>
          <w:sz w:val="28"/>
        </w:rPr>
        <w:t>о-технического училища, школы колористов и Лодзинского мануфактурно-промышленного училища было создано Иваново-Вознесенское политехническое училище.</w:t>
      </w:r>
      <w:r w:rsidR="00391C26" w:rsidRPr="00512493">
        <w:rPr>
          <w:noProof/>
        </w:rPr>
        <w:footnoteReference w:id="34"/>
      </w:r>
      <w:r w:rsidR="00391C26">
        <w:rPr>
          <w:noProof/>
          <w:sz w:val="28"/>
        </w:rPr>
        <w:t xml:space="preserve">  Там было три отделения: ткацкое, механическое и химическое.</w:t>
      </w:r>
      <w:r w:rsidR="00EF350D" w:rsidRPr="00512493">
        <w:rPr>
          <w:noProof/>
        </w:rPr>
        <w:footnoteReference w:id="35"/>
      </w:r>
    </w:p>
    <w:p w:rsidR="00391C26" w:rsidRDefault="00391C26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В советское время </w:t>
      </w:r>
      <w:r w:rsidR="00EF350D">
        <w:rPr>
          <w:noProof/>
          <w:sz w:val="28"/>
        </w:rPr>
        <w:t xml:space="preserve">с 1933 года </w:t>
      </w:r>
      <w:r>
        <w:rPr>
          <w:noProof/>
          <w:sz w:val="28"/>
        </w:rPr>
        <w:t>здесь размещался хлопчато-бумажный техникум.</w:t>
      </w:r>
      <w:r w:rsidR="00470658" w:rsidRPr="00470658">
        <w:rPr>
          <w:noProof/>
          <w:sz w:val="28"/>
        </w:rPr>
        <w:t xml:space="preserve"> В 1984 году Ивановский хлопчатобумажный техникум переименовали в Ивановский текстильный техникум. В 1995 году он был реорганизован в Ивановский промышленно-экономический колледж.</w:t>
      </w:r>
    </w:p>
    <w:p w:rsidR="00EF350D" w:rsidRDefault="00EF350D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 xml:space="preserve">Работая над данной темой, были сделаны выводы: </w:t>
      </w:r>
    </w:p>
    <w:p w:rsidR="009D2660" w:rsidRDefault="00EF350D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lastRenderedPageBreak/>
        <w:t>В Иваново-Вознесенском Механ</w:t>
      </w:r>
      <w:r w:rsidR="00C31F94">
        <w:rPr>
          <w:noProof/>
          <w:sz w:val="28"/>
        </w:rPr>
        <w:t>ик</w:t>
      </w:r>
      <w:r>
        <w:rPr>
          <w:noProof/>
          <w:sz w:val="28"/>
        </w:rPr>
        <w:t>о-техническом училище был подобран педагогический состав с высокой квалификацией. Почти все педагоги имели высшее образование.</w:t>
      </w:r>
    </w:p>
    <w:p w:rsidR="00EF350D" w:rsidRDefault="00EF350D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Училище имело прекрасную материально-техническую базу: кроме учебных классов имелись столярно-модельная, слесарно-механическая, кузнечная, литейная и ткацкая мастерские.</w:t>
      </w:r>
      <w:r w:rsidR="000818D8">
        <w:rPr>
          <w:noProof/>
          <w:sz w:val="28"/>
        </w:rPr>
        <w:t xml:space="preserve"> Имелась неплохая библиотека. </w:t>
      </w:r>
    </w:p>
    <w:p w:rsidR="00EF350D" w:rsidRDefault="00EF350D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Учились дети разных сословий и вероисповеданий.</w:t>
      </w:r>
    </w:p>
    <w:p w:rsidR="00EF350D" w:rsidRDefault="00EF350D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>
        <w:rPr>
          <w:noProof/>
          <w:sz w:val="28"/>
        </w:rPr>
        <w:t>Малообеспеченные ученики освобождались от платы за учёбу, многие получали стипендии и награды за прилежание и примерное поведение.</w:t>
      </w:r>
    </w:p>
    <w:p w:rsidR="000818D8" w:rsidRDefault="000818D8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0818D8">
        <w:rPr>
          <w:noProof/>
          <w:sz w:val="28"/>
        </w:rPr>
        <w:t xml:space="preserve">Выпускники имели высокий уровень профессиональной подготовки, легко трудоустраивались на фабрики </w:t>
      </w:r>
      <w:r w:rsidR="00013935">
        <w:rPr>
          <w:noProof/>
          <w:sz w:val="28"/>
        </w:rPr>
        <w:t xml:space="preserve">и заводы Владимирской и Костромской губерний. </w:t>
      </w:r>
      <w:r w:rsidRPr="00013935">
        <w:rPr>
          <w:noProof/>
          <w:vertAlign w:val="superscript"/>
        </w:rPr>
        <w:footnoteReference w:id="36"/>
      </w:r>
      <w:r w:rsidR="00013935">
        <w:rPr>
          <w:noProof/>
          <w:sz w:val="28"/>
        </w:rPr>
        <w:t xml:space="preserve"> </w:t>
      </w:r>
      <w:r w:rsidR="00633174">
        <w:rPr>
          <w:noProof/>
          <w:sz w:val="28"/>
        </w:rPr>
        <w:t xml:space="preserve">Педагоги следили за судьбой своих выпускников. </w:t>
      </w:r>
    </w:p>
    <w:p w:rsidR="00013935" w:rsidRPr="000818D8" w:rsidRDefault="00013935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</w:p>
    <w:p w:rsidR="00926646" w:rsidRPr="0076304B" w:rsidRDefault="00790150" w:rsidP="00512493">
      <w:pPr>
        <w:pStyle w:val="a3"/>
        <w:spacing w:line="360" w:lineRule="auto"/>
        <w:ind w:firstLine="708"/>
        <w:jc w:val="both"/>
        <w:rPr>
          <w:b/>
          <w:noProof/>
          <w:sz w:val="28"/>
        </w:rPr>
      </w:pPr>
      <w:r w:rsidRPr="0076304B">
        <w:rPr>
          <w:b/>
          <w:noProof/>
          <w:sz w:val="28"/>
        </w:rPr>
        <w:t>IV. Источники и литература</w:t>
      </w:r>
    </w:p>
    <w:p w:rsidR="00EE0B6E" w:rsidRPr="00512493" w:rsidRDefault="00EE0B6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Государственный архив Ивановской области. Ф. 2. Оп.1. Д. 2324. Л.123.</w:t>
      </w:r>
    </w:p>
    <w:p w:rsidR="00863FF8" w:rsidRPr="00512493" w:rsidRDefault="00EE0B6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 xml:space="preserve">ГАИО. Ф.34. Оп.1. Д.48. </w:t>
      </w:r>
    </w:p>
    <w:p w:rsidR="00EE0B6E" w:rsidRPr="00512493" w:rsidRDefault="00EE0B6E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 xml:space="preserve">ГАИО. Ф.212. Оп.1. Д. 25. Л.3, </w:t>
      </w:r>
      <w:r w:rsidR="00CC0F04" w:rsidRPr="00512493">
        <w:rPr>
          <w:noProof/>
          <w:sz w:val="28"/>
        </w:rPr>
        <w:t>50, 54, 63</w:t>
      </w:r>
      <w:r w:rsidR="00D83A1A" w:rsidRPr="00512493">
        <w:rPr>
          <w:noProof/>
          <w:sz w:val="28"/>
        </w:rPr>
        <w:t>-64</w:t>
      </w:r>
      <w:r w:rsidR="00CC0F04" w:rsidRPr="00512493">
        <w:rPr>
          <w:noProof/>
          <w:sz w:val="28"/>
        </w:rPr>
        <w:t xml:space="preserve">, 68, </w:t>
      </w:r>
      <w:r w:rsidR="002F23F5" w:rsidRPr="00512493">
        <w:rPr>
          <w:noProof/>
          <w:sz w:val="28"/>
        </w:rPr>
        <w:t>126-</w:t>
      </w:r>
      <w:r w:rsidR="00CC0F04" w:rsidRPr="00512493">
        <w:rPr>
          <w:noProof/>
          <w:sz w:val="28"/>
        </w:rPr>
        <w:t>127, 133</w:t>
      </w:r>
    </w:p>
    <w:p w:rsidR="00CC0F04" w:rsidRPr="00512493" w:rsidRDefault="00CC0F04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ГАИО. Ф.212. Оп.1. Д. 27. Л.2</w:t>
      </w:r>
      <w:r w:rsidR="002F23F5" w:rsidRPr="00512493">
        <w:rPr>
          <w:noProof/>
          <w:sz w:val="28"/>
        </w:rPr>
        <w:t>, 8, 9, 13, 17, 33, 35, 38, 43-</w:t>
      </w:r>
      <w:r w:rsidRPr="00512493">
        <w:rPr>
          <w:noProof/>
          <w:sz w:val="28"/>
        </w:rPr>
        <w:t>44</w:t>
      </w:r>
    </w:p>
    <w:p w:rsidR="00EE0B6E" w:rsidRPr="00512493" w:rsidRDefault="00CC0F04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ГАИО. Ф.212. Оп.1. Д. 48. Л.31  (об.), 34, 35, 36, 58, 129, 140, 145</w:t>
      </w:r>
    </w:p>
    <w:p w:rsidR="009D2660" w:rsidRPr="00512493" w:rsidRDefault="009D2660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ГАИО. Ф.212. Оп.1. Д.52. Л.84</w:t>
      </w:r>
    </w:p>
    <w:p w:rsidR="00CC0F04" w:rsidRPr="00512493" w:rsidRDefault="00863FF8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ГАИО. Ф.212. Оп.1. Д. 84. Л.</w:t>
      </w:r>
      <w:r w:rsidR="00C5564E" w:rsidRPr="00512493">
        <w:rPr>
          <w:noProof/>
          <w:sz w:val="28"/>
        </w:rPr>
        <w:t xml:space="preserve">29 (об.), 33 (об.), </w:t>
      </w:r>
      <w:r w:rsidRPr="00512493">
        <w:rPr>
          <w:noProof/>
          <w:sz w:val="28"/>
        </w:rPr>
        <w:t>41</w:t>
      </w:r>
    </w:p>
    <w:p w:rsidR="00D83A1A" w:rsidRPr="00512493" w:rsidRDefault="00D83A1A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ГАИО. Ф.212. Оп.1. Д.89. Л. 1-6</w:t>
      </w:r>
      <w:r w:rsidR="000818D8" w:rsidRPr="00512493">
        <w:rPr>
          <w:noProof/>
          <w:sz w:val="28"/>
        </w:rPr>
        <w:t>, 24-28</w:t>
      </w:r>
    </w:p>
    <w:p w:rsidR="003E1EE4" w:rsidRPr="00512493" w:rsidRDefault="003E1EE4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ГАИО. Ф.212. Оп.1. Д.120. Л.38, 52-61</w:t>
      </w:r>
    </w:p>
    <w:p w:rsidR="00863FF8" w:rsidRPr="00512493" w:rsidRDefault="00863FF8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 xml:space="preserve">ГАИО. Ф.212. Оп.1. Д. 253. Л. </w:t>
      </w:r>
      <w:r w:rsidR="00DF5854" w:rsidRPr="00512493">
        <w:rPr>
          <w:noProof/>
          <w:sz w:val="28"/>
        </w:rPr>
        <w:t xml:space="preserve">47, </w:t>
      </w:r>
      <w:r w:rsidRPr="00512493">
        <w:rPr>
          <w:noProof/>
          <w:sz w:val="28"/>
        </w:rPr>
        <w:t>188, 244</w:t>
      </w:r>
    </w:p>
    <w:p w:rsidR="00B815E9" w:rsidRPr="00512493" w:rsidRDefault="00B815E9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ГАИО. Ф.212. Оп.1. Д. 255. Л.69</w:t>
      </w:r>
      <w:r w:rsidR="000D12F9" w:rsidRPr="00512493">
        <w:rPr>
          <w:noProof/>
          <w:sz w:val="28"/>
        </w:rPr>
        <w:t>, 91</w:t>
      </w:r>
    </w:p>
    <w:p w:rsidR="00863FF8" w:rsidRPr="00512493" w:rsidRDefault="00863FF8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ГАИО. Ф.212. Оп.1. Д.261.Л.3, 8, 19, Л.19  (об.), 20, 23, 48, 99, 242</w:t>
      </w:r>
    </w:p>
    <w:p w:rsidR="00863FF8" w:rsidRPr="00512493" w:rsidRDefault="00863FF8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 xml:space="preserve">ГАИО. Ф.212. Оп.1. Д. 270. </w:t>
      </w:r>
      <w:r w:rsidR="009D2660" w:rsidRPr="00512493">
        <w:rPr>
          <w:noProof/>
          <w:sz w:val="28"/>
        </w:rPr>
        <w:t xml:space="preserve">Л.36, 48, </w:t>
      </w:r>
      <w:r w:rsidRPr="00512493">
        <w:rPr>
          <w:noProof/>
          <w:sz w:val="28"/>
        </w:rPr>
        <w:t>102</w:t>
      </w:r>
    </w:p>
    <w:p w:rsidR="00790150" w:rsidRPr="00512493" w:rsidRDefault="00790150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lastRenderedPageBreak/>
        <w:t>Баделин В.И., Тихомиров А.М., Барсуков В.А. Иваново-Вознесенск: История в открытках. – Иванов</w:t>
      </w:r>
      <w:r w:rsidR="00E766BE" w:rsidRPr="00512493">
        <w:rPr>
          <w:noProof/>
          <w:sz w:val="28"/>
        </w:rPr>
        <w:t xml:space="preserve">о: ИД «Референт», 2008. </w:t>
      </w:r>
    </w:p>
    <w:p w:rsidR="008A302B" w:rsidRPr="00512493" w:rsidRDefault="00790150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Отчёты и доклады Шуйской уездной земской управы. Владимир на Клязьме. Типо-литография Владимирской земской управы, 1891 г.</w:t>
      </w:r>
    </w:p>
    <w:p w:rsidR="00626F7F" w:rsidRPr="00512493" w:rsidRDefault="00626F7F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Семененко А.</w:t>
      </w:r>
      <w:r w:rsidR="000276A4">
        <w:rPr>
          <w:noProof/>
          <w:sz w:val="28"/>
        </w:rPr>
        <w:t>М.</w:t>
      </w:r>
      <w:r w:rsidRPr="00512493">
        <w:rPr>
          <w:noProof/>
          <w:sz w:val="28"/>
        </w:rPr>
        <w:t xml:space="preserve"> Что было, то было. Визит имперского министра в заштатный город // Наша Родина - Иваново-Вознесенск  N1(7) январь 2007 года</w:t>
      </w:r>
    </w:p>
    <w:p w:rsidR="000C5C28" w:rsidRPr="00512493" w:rsidRDefault="000C5C28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Тихомиров  А.</w:t>
      </w:r>
      <w:r w:rsidR="000276A4">
        <w:rPr>
          <w:noProof/>
          <w:sz w:val="28"/>
        </w:rPr>
        <w:t>М.</w:t>
      </w:r>
      <w:r w:rsidRPr="00512493">
        <w:rPr>
          <w:noProof/>
          <w:sz w:val="28"/>
        </w:rPr>
        <w:t xml:space="preserve"> Иваново. Иваново-Вознесенск. Путеводитель сквозь времена. ИД «Референт». Иваново, 2011.</w:t>
      </w:r>
    </w:p>
    <w:p w:rsidR="00790150" w:rsidRPr="00512493" w:rsidRDefault="00790150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Устав Попечительства при Иваново-Вознесенском Низшем Механ</w:t>
      </w:r>
      <w:r w:rsidR="00C31F94">
        <w:rPr>
          <w:noProof/>
          <w:sz w:val="28"/>
        </w:rPr>
        <w:t>ик</w:t>
      </w:r>
      <w:r w:rsidRPr="00512493">
        <w:rPr>
          <w:noProof/>
          <w:sz w:val="28"/>
        </w:rPr>
        <w:t>о-Техническом училище. Типография О. и Е Соколовых. 1898 г.</w:t>
      </w:r>
    </w:p>
    <w:p w:rsidR="00790150" w:rsidRPr="00512493" w:rsidRDefault="00790150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 xml:space="preserve">Интернет-ресурсы: </w:t>
      </w:r>
    </w:p>
    <w:p w:rsidR="00790150" w:rsidRDefault="00790150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proofErr w:type="gramStart"/>
      <w:r w:rsidRPr="00B97EBE">
        <w:rPr>
          <w:noProof/>
          <w:sz w:val="28"/>
        </w:rPr>
        <w:t xml:space="preserve">Балдин К.Е. </w:t>
      </w:r>
      <w:r w:rsidR="000276A4" w:rsidRPr="000276A4">
        <w:rPr>
          <w:sz w:val="28"/>
          <w:szCs w:val="28"/>
        </w:rPr>
        <w:t>Роль общественности в развитии профессионального образ</w:t>
      </w:r>
      <w:r w:rsidR="000276A4" w:rsidRPr="000276A4">
        <w:rPr>
          <w:sz w:val="28"/>
          <w:szCs w:val="28"/>
        </w:rPr>
        <w:t>о</w:t>
      </w:r>
      <w:r w:rsidR="000276A4" w:rsidRPr="000276A4">
        <w:rPr>
          <w:sz w:val="28"/>
          <w:szCs w:val="28"/>
        </w:rPr>
        <w:t>вания в Российской провинции в конце XIX - начале XX в. (на примере города Иваново-Вознесенска</w:t>
      </w:r>
      <w:r w:rsidR="00FF7B4B">
        <w:rPr>
          <w:sz w:val="28"/>
          <w:szCs w:val="28"/>
        </w:rPr>
        <w:t xml:space="preserve">. - </w:t>
      </w:r>
      <w:hyperlink r:id="rId8" w:history="1">
        <w:r w:rsidRPr="00B97EBE">
          <w:rPr>
            <w:noProof/>
            <w:sz w:val="28"/>
          </w:rPr>
          <w:t>https://cyberleninka.ru/article/n/rol-obschestvennosti-v-razvitii-professionalnogo-obrazovaniya-v-rossiyskoy-provintsii-v-kontse-xix-nachale-xx-v-na-primere-goroda</w:t>
        </w:r>
      </w:hyperlink>
      <w:proofErr w:type="gramEnd"/>
    </w:p>
    <w:p w:rsidR="00790150" w:rsidRDefault="00790150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B97EBE">
        <w:rPr>
          <w:noProof/>
          <w:sz w:val="28"/>
        </w:rPr>
        <w:t>Бутрин Е.</w:t>
      </w:r>
      <w:r w:rsidR="00FF7B4B">
        <w:rPr>
          <w:noProof/>
          <w:sz w:val="28"/>
        </w:rPr>
        <w:t>С. Люди, собтия, идеи…</w:t>
      </w:r>
      <w:r w:rsidRPr="00B97EBE">
        <w:rPr>
          <w:noProof/>
          <w:sz w:val="28"/>
        </w:rPr>
        <w:t xml:space="preserve"> </w:t>
      </w:r>
      <w:r w:rsidR="00FF7B4B">
        <w:rPr>
          <w:noProof/>
          <w:sz w:val="28"/>
        </w:rPr>
        <w:t xml:space="preserve">Документ сентября. Создание Иваново-Вознесенского низшего Иваново-Вознесенского механико-технического училища. - </w:t>
      </w:r>
      <w:hyperlink r:id="rId9" w:history="1">
        <w:r w:rsidRPr="00B97EBE">
          <w:rPr>
            <w:noProof/>
            <w:sz w:val="28"/>
          </w:rPr>
          <w:t>https://ivarh.ru/k-150-letiyu-goroda-ivanovo/lyudi-sobytiya-idei-dokumenty-sentyabrya-sozdanie-ivanovo-voznesenskogo-nizshego-mehaniko-tehnicheskogo-uchilischa-1026</w:t>
        </w:r>
      </w:hyperlink>
    </w:p>
    <w:p w:rsidR="00790150" w:rsidRDefault="00790150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B97EBE">
        <w:rPr>
          <w:noProof/>
          <w:sz w:val="28"/>
        </w:rPr>
        <w:t xml:space="preserve">Всемирная выставка 1900 года. </w:t>
      </w:r>
      <w:hyperlink r:id="rId10" w:history="1">
        <w:r w:rsidRPr="00B97EBE">
          <w:rPr>
            <w:noProof/>
            <w:sz w:val="28"/>
          </w:rPr>
          <w:t>https://www.drive2.ru/c/491745306602373242/</w:t>
        </w:r>
      </w:hyperlink>
    </w:p>
    <w:p w:rsidR="00790150" w:rsidRDefault="00790150" w:rsidP="00512493">
      <w:pPr>
        <w:pStyle w:val="a3"/>
        <w:spacing w:line="360" w:lineRule="auto"/>
        <w:ind w:firstLine="708"/>
        <w:jc w:val="both"/>
        <w:rPr>
          <w:noProof/>
          <w:sz w:val="28"/>
        </w:rPr>
      </w:pPr>
      <w:r w:rsidRPr="00512493">
        <w:rPr>
          <w:noProof/>
          <w:sz w:val="28"/>
        </w:rPr>
        <w:t>Кабанов А.</w:t>
      </w:r>
      <w:r w:rsidRPr="00B97EBE">
        <w:rPr>
          <w:noProof/>
          <w:sz w:val="28"/>
        </w:rPr>
        <w:t>Е. Шодчин Антон Николаевич.</w:t>
      </w:r>
      <w:r w:rsidR="00FF7B4B">
        <w:rPr>
          <w:noProof/>
          <w:sz w:val="28"/>
        </w:rPr>
        <w:t xml:space="preserve"> </w:t>
      </w:r>
      <w:r w:rsidRPr="00B97EBE">
        <w:rPr>
          <w:noProof/>
          <w:sz w:val="28"/>
        </w:rPr>
        <w:t xml:space="preserve"> </w:t>
      </w:r>
      <w:hyperlink r:id="rId11" w:history="1">
        <w:r w:rsidRPr="00B97EBE">
          <w:rPr>
            <w:noProof/>
            <w:sz w:val="28"/>
          </w:rPr>
          <w:t>https://visit-ivanovoobl.ru/ivanovo/history/people/fabrikant-a-n-shodchin/</w:t>
        </w:r>
      </w:hyperlink>
    </w:p>
    <w:p w:rsidR="00926646" w:rsidRDefault="00790150" w:rsidP="00512493">
      <w:pPr>
        <w:pStyle w:val="a3"/>
        <w:spacing w:line="360" w:lineRule="auto"/>
        <w:ind w:firstLine="708"/>
        <w:jc w:val="both"/>
      </w:pPr>
      <w:r w:rsidRPr="00B97EBE">
        <w:rPr>
          <w:noProof/>
          <w:sz w:val="28"/>
        </w:rPr>
        <w:t xml:space="preserve">Цалкин В.И. </w:t>
      </w:r>
      <w:hyperlink r:id="rId12" w:history="1">
        <w:r w:rsidR="00926646" w:rsidRPr="00B97EBE">
          <w:rPr>
            <w:noProof/>
            <w:sz w:val="28"/>
          </w:rPr>
          <w:t>https://ru.wikipedia.org/wiki/Цалкин,_Вениамин_Иосифович</w:t>
        </w:r>
      </w:hyperlink>
    </w:p>
    <w:p w:rsidR="00FF7B4B" w:rsidRDefault="00FF7B4B" w:rsidP="00512493">
      <w:pPr>
        <w:pStyle w:val="a3"/>
        <w:spacing w:line="360" w:lineRule="auto"/>
        <w:ind w:firstLine="708"/>
        <w:jc w:val="both"/>
      </w:pPr>
    </w:p>
    <w:p w:rsidR="00EC1B7E" w:rsidRDefault="00EC1B7E" w:rsidP="00EC1B7E">
      <w:pPr>
        <w:pStyle w:val="a3"/>
        <w:spacing w:line="360" w:lineRule="auto"/>
        <w:ind w:firstLine="708"/>
        <w:jc w:val="both"/>
        <w:rPr>
          <w:b/>
          <w:sz w:val="32"/>
          <w:szCs w:val="32"/>
        </w:rPr>
      </w:pPr>
    </w:p>
    <w:p w:rsidR="00E943E9" w:rsidRDefault="00E943E9" w:rsidP="00EC1B7E">
      <w:pPr>
        <w:pStyle w:val="a3"/>
        <w:spacing w:line="360" w:lineRule="auto"/>
        <w:ind w:firstLine="708"/>
        <w:jc w:val="both"/>
        <w:rPr>
          <w:b/>
          <w:sz w:val="32"/>
          <w:szCs w:val="32"/>
        </w:rPr>
      </w:pPr>
    </w:p>
    <w:p w:rsidR="00E943E9" w:rsidRDefault="00E943E9" w:rsidP="00EC1B7E">
      <w:pPr>
        <w:pStyle w:val="a3"/>
        <w:spacing w:line="360" w:lineRule="auto"/>
        <w:ind w:firstLine="708"/>
        <w:jc w:val="both"/>
        <w:rPr>
          <w:b/>
          <w:sz w:val="32"/>
          <w:szCs w:val="32"/>
        </w:rPr>
      </w:pPr>
    </w:p>
    <w:p w:rsidR="00EC1B7E" w:rsidRDefault="008E24F5" w:rsidP="00E943E9">
      <w:pPr>
        <w:pStyle w:val="a3"/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Список п</w:t>
      </w:r>
      <w:r w:rsidR="00FF7B4B" w:rsidRPr="00EC1B7E">
        <w:rPr>
          <w:b/>
          <w:sz w:val="32"/>
          <w:szCs w:val="32"/>
        </w:rPr>
        <w:t>рило</w:t>
      </w:r>
      <w:r w:rsidR="00EC1B7E" w:rsidRPr="00EC1B7E">
        <w:rPr>
          <w:b/>
          <w:sz w:val="32"/>
          <w:szCs w:val="32"/>
        </w:rPr>
        <w:t>жени</w:t>
      </w:r>
      <w:r>
        <w:rPr>
          <w:b/>
          <w:sz w:val="32"/>
          <w:szCs w:val="32"/>
        </w:rPr>
        <w:t>й</w:t>
      </w:r>
    </w:p>
    <w:p w:rsidR="00EC1B7E" w:rsidRPr="00B72EED" w:rsidRDefault="00EC1B7E" w:rsidP="00B72EED">
      <w:pPr>
        <w:pStyle w:val="a3"/>
        <w:numPr>
          <w:ilvl w:val="0"/>
          <w:numId w:val="19"/>
        </w:numPr>
        <w:ind w:left="0" w:firstLine="142"/>
        <w:jc w:val="both"/>
        <w:rPr>
          <w:sz w:val="28"/>
          <w:szCs w:val="28"/>
        </w:rPr>
      </w:pPr>
      <w:r w:rsidRPr="00B72EED">
        <w:rPr>
          <w:sz w:val="28"/>
          <w:szCs w:val="28"/>
        </w:rPr>
        <w:t xml:space="preserve">Прошение мещанина </w:t>
      </w:r>
      <w:proofErr w:type="gramStart"/>
      <w:r w:rsidRPr="00B72EED">
        <w:rPr>
          <w:sz w:val="28"/>
          <w:szCs w:val="28"/>
        </w:rPr>
        <w:t>г</w:t>
      </w:r>
      <w:proofErr w:type="gramEnd"/>
      <w:r w:rsidRPr="00B72EED">
        <w:rPr>
          <w:sz w:val="28"/>
          <w:szCs w:val="28"/>
        </w:rPr>
        <w:t>. Клина Владимирова Владимира Владимировича стипендии для своего сына, ученика 2 класса училища Семёна Владимирова. 6 октября 1909 г. ГАИО. Ф.212. Оп.1. Д. 255. Л.69</w:t>
      </w:r>
    </w:p>
    <w:p w:rsidR="00B72EED" w:rsidRPr="00B72EED" w:rsidRDefault="00B72EED" w:rsidP="00B72EED">
      <w:pPr>
        <w:pStyle w:val="a8"/>
        <w:numPr>
          <w:ilvl w:val="0"/>
          <w:numId w:val="19"/>
        </w:numPr>
        <w:ind w:left="0" w:firstLine="142"/>
        <w:rPr>
          <w:sz w:val="28"/>
          <w:szCs w:val="28"/>
        </w:rPr>
      </w:pPr>
      <w:r w:rsidRPr="00B72EED">
        <w:rPr>
          <w:sz w:val="28"/>
          <w:szCs w:val="28"/>
        </w:rPr>
        <w:t>Выписки из протокола заседания педсовета о правах и обязанностях и</w:t>
      </w:r>
      <w:r w:rsidRPr="00B72EED">
        <w:rPr>
          <w:sz w:val="28"/>
          <w:szCs w:val="28"/>
        </w:rPr>
        <w:t>н</w:t>
      </w:r>
      <w:r w:rsidRPr="00B72EED">
        <w:rPr>
          <w:sz w:val="28"/>
          <w:szCs w:val="28"/>
        </w:rPr>
        <w:t>спектора и надзирателя. 1894 г. Сведения об изучаемых предметах. ГАИО. Ф.212. Оп.1. Д.48. Л. 145</w:t>
      </w:r>
    </w:p>
    <w:p w:rsidR="00B72EED" w:rsidRPr="00B72EED" w:rsidRDefault="00B72EED" w:rsidP="00B72EED">
      <w:pPr>
        <w:pStyle w:val="a3"/>
        <w:numPr>
          <w:ilvl w:val="0"/>
          <w:numId w:val="19"/>
        </w:numPr>
        <w:ind w:left="0" w:firstLine="142"/>
        <w:rPr>
          <w:sz w:val="28"/>
          <w:szCs w:val="28"/>
        </w:rPr>
      </w:pPr>
      <w:r w:rsidRPr="00B72EED">
        <w:rPr>
          <w:sz w:val="28"/>
          <w:szCs w:val="28"/>
        </w:rPr>
        <w:t>Выписки из дела «Протоколы заседаний педсовета и сведения о результ</w:t>
      </w:r>
      <w:r w:rsidRPr="00B72EED">
        <w:rPr>
          <w:sz w:val="28"/>
          <w:szCs w:val="28"/>
        </w:rPr>
        <w:t>а</w:t>
      </w:r>
      <w:r w:rsidRPr="00B72EED">
        <w:rPr>
          <w:sz w:val="28"/>
          <w:szCs w:val="28"/>
        </w:rPr>
        <w:t>тах выпускных экзаменов в 1909-1910 гг.»  Педсовет – 28 мая 1910 г. Сведения о распределении нагрузки. ГАИО. Ф.212. Оп.1. Д.261. Л. 48</w:t>
      </w:r>
    </w:p>
    <w:p w:rsidR="00B72EED" w:rsidRPr="00B72EED" w:rsidRDefault="00B72EED" w:rsidP="00B72EED">
      <w:pPr>
        <w:pStyle w:val="a3"/>
        <w:numPr>
          <w:ilvl w:val="0"/>
          <w:numId w:val="19"/>
        </w:numPr>
        <w:ind w:left="0" w:right="-286" w:firstLine="142"/>
        <w:rPr>
          <w:sz w:val="28"/>
          <w:szCs w:val="28"/>
        </w:rPr>
      </w:pPr>
      <w:r w:rsidRPr="00B72EED">
        <w:rPr>
          <w:sz w:val="28"/>
          <w:szCs w:val="28"/>
        </w:rPr>
        <w:t>Выписки из протокола заседания педсовета о правах и обязанностях и</w:t>
      </w:r>
      <w:r w:rsidRPr="00B72EED">
        <w:rPr>
          <w:sz w:val="28"/>
          <w:szCs w:val="28"/>
        </w:rPr>
        <w:t>н</w:t>
      </w:r>
      <w:r w:rsidRPr="00B72EED">
        <w:rPr>
          <w:sz w:val="28"/>
          <w:szCs w:val="28"/>
        </w:rPr>
        <w:t>спектора и надзирателя. 1894 г. Сведения о числе учащихся на 1 января.  ГАИО. Ф.212. Оп.1. Д.48. Л. 244.</w:t>
      </w:r>
    </w:p>
    <w:p w:rsidR="00B72EED" w:rsidRPr="00B72EED" w:rsidRDefault="00B72EED" w:rsidP="00B72EED">
      <w:pPr>
        <w:pStyle w:val="a3"/>
        <w:numPr>
          <w:ilvl w:val="0"/>
          <w:numId w:val="19"/>
        </w:numPr>
        <w:ind w:left="0" w:firstLine="142"/>
        <w:rPr>
          <w:sz w:val="28"/>
          <w:szCs w:val="28"/>
        </w:rPr>
      </w:pPr>
      <w:r w:rsidRPr="00B72EED">
        <w:rPr>
          <w:sz w:val="28"/>
          <w:szCs w:val="28"/>
        </w:rPr>
        <w:t>Выписки из протокола заседания педсовета о правах и обязанностях и</w:t>
      </w:r>
      <w:r w:rsidRPr="00B72EED">
        <w:rPr>
          <w:sz w:val="28"/>
          <w:szCs w:val="28"/>
        </w:rPr>
        <w:t>н</w:t>
      </w:r>
      <w:r w:rsidRPr="00B72EED">
        <w:rPr>
          <w:sz w:val="28"/>
          <w:szCs w:val="28"/>
        </w:rPr>
        <w:t>спектора и надзирателя. 1894 г. Сведения о распределении учащихся по сосл</w:t>
      </w:r>
      <w:r w:rsidRPr="00B72EED">
        <w:rPr>
          <w:sz w:val="28"/>
          <w:szCs w:val="28"/>
        </w:rPr>
        <w:t>о</w:t>
      </w:r>
      <w:r w:rsidRPr="00B72EED">
        <w:rPr>
          <w:sz w:val="28"/>
          <w:szCs w:val="28"/>
        </w:rPr>
        <w:t>виям на 1 января.  ГАИО. Ф.212. Оп.1. Д.48. Л. 244.</w:t>
      </w:r>
    </w:p>
    <w:p w:rsidR="00B72EED" w:rsidRPr="00B72EED" w:rsidRDefault="00B72EED" w:rsidP="00B72EED">
      <w:pPr>
        <w:pStyle w:val="a3"/>
        <w:numPr>
          <w:ilvl w:val="0"/>
          <w:numId w:val="19"/>
        </w:numPr>
        <w:ind w:left="0" w:firstLine="142"/>
        <w:rPr>
          <w:sz w:val="28"/>
          <w:szCs w:val="28"/>
        </w:rPr>
      </w:pPr>
      <w:r w:rsidRPr="00B72EED">
        <w:rPr>
          <w:sz w:val="28"/>
          <w:szCs w:val="28"/>
        </w:rPr>
        <w:t>Выписки из протокола заседания педсовета о правах и обязанностях и</w:t>
      </w:r>
      <w:r w:rsidRPr="00B72EED">
        <w:rPr>
          <w:sz w:val="28"/>
          <w:szCs w:val="28"/>
        </w:rPr>
        <w:t>н</w:t>
      </w:r>
      <w:r w:rsidRPr="00B72EED">
        <w:rPr>
          <w:sz w:val="28"/>
          <w:szCs w:val="28"/>
        </w:rPr>
        <w:t xml:space="preserve">спектора и надзирателя. 1894 г. Сведения </w:t>
      </w:r>
      <w:proofErr w:type="gramStart"/>
      <w:r w:rsidRPr="00B72EED">
        <w:rPr>
          <w:sz w:val="28"/>
          <w:szCs w:val="28"/>
        </w:rPr>
        <w:t>о</w:t>
      </w:r>
      <w:proofErr w:type="gramEnd"/>
      <w:r w:rsidRPr="00B72EED">
        <w:rPr>
          <w:sz w:val="28"/>
          <w:szCs w:val="28"/>
        </w:rPr>
        <w:t xml:space="preserve"> принятых  в училище.  ГАИО. Ф.212. Оп.1. Д.48. Л. 242.</w:t>
      </w:r>
    </w:p>
    <w:p w:rsidR="00B72EED" w:rsidRPr="00B72EED" w:rsidRDefault="00B72EED" w:rsidP="00B72EED">
      <w:pPr>
        <w:pStyle w:val="a3"/>
        <w:ind w:firstLine="142"/>
        <w:rPr>
          <w:sz w:val="28"/>
          <w:szCs w:val="28"/>
        </w:rPr>
      </w:pPr>
    </w:p>
    <w:p w:rsidR="00EC1B7E" w:rsidRPr="008E24F5" w:rsidRDefault="008E24F5" w:rsidP="008E24F5">
      <w:pPr>
        <w:pStyle w:val="a3"/>
        <w:ind w:firstLine="142"/>
        <w:jc w:val="center"/>
        <w:rPr>
          <w:b/>
          <w:sz w:val="28"/>
          <w:szCs w:val="28"/>
        </w:rPr>
      </w:pPr>
      <w:r w:rsidRPr="008E24F5">
        <w:rPr>
          <w:b/>
          <w:sz w:val="28"/>
          <w:szCs w:val="28"/>
        </w:rPr>
        <w:t>Приложения</w:t>
      </w:r>
    </w:p>
    <w:p w:rsidR="00BC1939" w:rsidRPr="00B72EED" w:rsidRDefault="00BC1939" w:rsidP="00B72EED">
      <w:pPr>
        <w:pStyle w:val="a3"/>
        <w:ind w:firstLine="142"/>
        <w:jc w:val="both"/>
        <w:rPr>
          <w:sz w:val="28"/>
          <w:szCs w:val="28"/>
        </w:rPr>
      </w:pPr>
    </w:p>
    <w:p w:rsidR="00BC1939" w:rsidRDefault="00BC1939" w:rsidP="00EC1B7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212090</wp:posOffset>
            </wp:positionV>
            <wp:extent cx="3402330" cy="3765550"/>
            <wp:effectExtent l="19050" t="0" r="7620" b="0"/>
            <wp:wrapSquare wrapText="bothSides"/>
            <wp:docPr id="36" name="Рисунок 36" descr="C:\Users\Андрей\Desktop\Училище\Ф.212. Оп.1. Д.255. Л.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ндрей\Desktop\Училище\Ф.212. Оп.1. Д.255. Л.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31886"/>
                    <a:stretch/>
                  </pic:blipFill>
                  <pic:spPr bwMode="auto">
                    <a:xfrm>
                      <a:off x="0" y="0"/>
                      <a:ext cx="340233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C1939" w:rsidRDefault="00BC1939" w:rsidP="00EC1B7E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BC1939" w:rsidRDefault="00BC1939" w:rsidP="00EC1B7E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EC1B7E" w:rsidRDefault="00EC1B7E" w:rsidP="00EC1B7E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EC1B7E" w:rsidRDefault="00EC1B7E" w:rsidP="00EC1B7E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EC1B7E" w:rsidRPr="00133621" w:rsidRDefault="00133621" w:rsidP="00133621">
      <w:pPr>
        <w:pStyle w:val="a8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133621">
        <w:rPr>
          <w:sz w:val="28"/>
        </w:rPr>
        <w:t xml:space="preserve">Прошение мещанина </w:t>
      </w:r>
      <w:proofErr w:type="gramStart"/>
      <w:r w:rsidRPr="00133621">
        <w:rPr>
          <w:sz w:val="28"/>
        </w:rPr>
        <w:t>г</w:t>
      </w:r>
      <w:proofErr w:type="gramEnd"/>
      <w:r w:rsidRPr="00133621">
        <w:rPr>
          <w:sz w:val="28"/>
        </w:rPr>
        <w:t xml:space="preserve">. Клина Владимирова Владимира Владимировича стипендии для своего сына, ученика 2 класса училища Семёна Владимирова. 6 октября 1909 г. </w:t>
      </w:r>
      <w:r w:rsidRPr="00133621">
        <w:rPr>
          <w:sz w:val="28"/>
          <w:szCs w:val="28"/>
        </w:rPr>
        <w:t>ГАИО. Ф.212. Оп.1. Д. 255. Л.69</w:t>
      </w:r>
    </w:p>
    <w:p w:rsidR="00EC1B7E" w:rsidRPr="00EC1B7E" w:rsidRDefault="00EC1B7E" w:rsidP="00EC1B7E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EC1B7E" w:rsidRPr="00EC1B7E" w:rsidRDefault="00EC1B7E" w:rsidP="00512493">
      <w:pPr>
        <w:pStyle w:val="a3"/>
        <w:spacing w:line="360" w:lineRule="auto"/>
        <w:ind w:firstLine="708"/>
        <w:jc w:val="both"/>
        <w:rPr>
          <w:b/>
          <w:noProof/>
          <w:sz w:val="32"/>
          <w:szCs w:val="32"/>
        </w:rPr>
      </w:pPr>
    </w:p>
    <w:p w:rsidR="00626F7F" w:rsidRDefault="00626F7F" w:rsidP="00626F7F">
      <w:pPr>
        <w:pStyle w:val="a8"/>
        <w:jc w:val="right"/>
        <w:rPr>
          <w:sz w:val="28"/>
        </w:rPr>
      </w:pPr>
      <w:r w:rsidRPr="00626F7F">
        <w:rPr>
          <w:sz w:val="28"/>
        </w:rPr>
        <w:t xml:space="preserve"> </w:t>
      </w:r>
    </w:p>
    <w:p w:rsidR="000C5C28" w:rsidRPr="000C5C28" w:rsidRDefault="000C5C28" w:rsidP="000C5C28">
      <w:pPr>
        <w:pStyle w:val="a8"/>
        <w:jc w:val="right"/>
        <w:rPr>
          <w:sz w:val="24"/>
        </w:rPr>
      </w:pPr>
    </w:p>
    <w:p w:rsidR="00ED3205" w:rsidRDefault="00ED3205" w:rsidP="004605C8">
      <w:pPr>
        <w:pStyle w:val="a8"/>
        <w:rPr>
          <w:sz w:val="28"/>
        </w:rPr>
      </w:pPr>
    </w:p>
    <w:p w:rsidR="00921B3E" w:rsidRPr="00B72EED" w:rsidRDefault="00DE6282" w:rsidP="00DE6282">
      <w:pPr>
        <w:pStyle w:val="a8"/>
        <w:numPr>
          <w:ilvl w:val="0"/>
          <w:numId w:val="20"/>
        </w:numPr>
        <w:ind w:left="0" w:firstLine="0"/>
        <w:rPr>
          <w:sz w:val="28"/>
        </w:rPr>
      </w:pPr>
      <w:r w:rsidRPr="00B72EED">
        <w:rPr>
          <w:sz w:val="28"/>
        </w:rPr>
        <w:lastRenderedPageBreak/>
        <w:t>Выписки из протокола заседания педсовета о правах и обязанностях и</w:t>
      </w:r>
      <w:r w:rsidRPr="00B72EED">
        <w:rPr>
          <w:sz w:val="28"/>
        </w:rPr>
        <w:t>н</w:t>
      </w:r>
      <w:r w:rsidRPr="00B72EED">
        <w:rPr>
          <w:sz w:val="28"/>
        </w:rPr>
        <w:t>спектора и надзирателя. 1894 г.</w:t>
      </w:r>
      <w:r w:rsidR="00133621" w:rsidRPr="00B72EED">
        <w:rPr>
          <w:sz w:val="28"/>
        </w:rPr>
        <w:t xml:space="preserve"> Сведения об изучаем</w:t>
      </w:r>
      <w:r w:rsidR="00B72EED" w:rsidRPr="00B72EED">
        <w:rPr>
          <w:sz w:val="28"/>
        </w:rPr>
        <w:t>ы</w:t>
      </w:r>
      <w:r w:rsidR="00133621" w:rsidRPr="00B72EED">
        <w:rPr>
          <w:sz w:val="28"/>
        </w:rPr>
        <w:t>х предметах. ГАИО. Ф.212. Оп.1. Д.48. Л. 145</w:t>
      </w:r>
    </w:p>
    <w:tbl>
      <w:tblPr>
        <w:tblStyle w:val="ac"/>
        <w:tblW w:w="0" w:type="auto"/>
        <w:tblLook w:val="04A0"/>
      </w:tblPr>
      <w:tblGrid>
        <w:gridCol w:w="752"/>
        <w:gridCol w:w="4336"/>
        <w:gridCol w:w="1191"/>
        <w:gridCol w:w="1191"/>
        <w:gridCol w:w="1191"/>
        <w:gridCol w:w="1192"/>
      </w:tblGrid>
      <w:tr w:rsidR="00DE6282" w:rsidTr="00DE6282">
        <w:tc>
          <w:tcPr>
            <w:tcW w:w="751" w:type="dxa"/>
            <w:vMerge w:val="restart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№№</w:t>
            </w:r>
          </w:p>
        </w:tc>
        <w:tc>
          <w:tcPr>
            <w:tcW w:w="4353" w:type="dxa"/>
            <w:vMerge w:val="restart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Предметы</w:t>
            </w:r>
          </w:p>
        </w:tc>
        <w:tc>
          <w:tcPr>
            <w:tcW w:w="4785" w:type="dxa"/>
            <w:gridSpan w:val="4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DE6282" w:rsidTr="00DE6282">
        <w:tc>
          <w:tcPr>
            <w:tcW w:w="751" w:type="dxa"/>
            <w:vMerge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53" w:type="dxa"/>
            <w:vMerge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 w:rsidRPr="00921B3E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921B3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Pr="00921B3E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921B3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 xml:space="preserve">3 </w:t>
            </w:r>
            <w:proofErr w:type="spellStart"/>
            <w:r w:rsidRPr="00921B3E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921B3E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 xml:space="preserve">4 </w:t>
            </w:r>
            <w:proofErr w:type="spellStart"/>
            <w:r w:rsidRPr="00921B3E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921B3E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Закон Божий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Арифметика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 xml:space="preserve">Алгебра 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Геометрия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Обработка металлов и дерева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 xml:space="preserve">Обработка волокнистых веществ 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Рисование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Черчение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Практические занятия в механ</w:t>
            </w:r>
            <w:r w:rsidRPr="00921B3E">
              <w:rPr>
                <w:rFonts w:ascii="Times New Roman" w:hAnsi="Times New Roman" w:cs="Times New Roman"/>
                <w:sz w:val="28"/>
              </w:rPr>
              <w:t>и</w:t>
            </w:r>
            <w:r w:rsidRPr="00921B3E">
              <w:rPr>
                <w:rFonts w:ascii="Times New Roman" w:hAnsi="Times New Roman" w:cs="Times New Roman"/>
                <w:sz w:val="28"/>
              </w:rPr>
              <w:t>ческих мастерских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41 ч.</w:t>
            </w:r>
          </w:p>
        </w:tc>
      </w:tr>
      <w:tr w:rsidR="00DE6282" w:rsidTr="00DE6282">
        <w:tc>
          <w:tcPr>
            <w:tcW w:w="751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53" w:type="dxa"/>
          </w:tcPr>
          <w:p w:rsidR="00DE6282" w:rsidRPr="00921B3E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22 ч.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 xml:space="preserve">25 ч. </w:t>
            </w:r>
          </w:p>
        </w:tc>
        <w:tc>
          <w:tcPr>
            <w:tcW w:w="1196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25 ч.</w:t>
            </w:r>
          </w:p>
        </w:tc>
        <w:tc>
          <w:tcPr>
            <w:tcW w:w="1197" w:type="dxa"/>
            <w:vAlign w:val="center"/>
          </w:tcPr>
          <w:p w:rsidR="00DE6282" w:rsidRPr="00921B3E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921B3E">
              <w:rPr>
                <w:rFonts w:ascii="Times New Roman" w:hAnsi="Times New Roman" w:cs="Times New Roman"/>
                <w:sz w:val="28"/>
              </w:rPr>
              <w:t>11 ч.</w:t>
            </w:r>
          </w:p>
        </w:tc>
      </w:tr>
    </w:tbl>
    <w:p w:rsidR="00921B3E" w:rsidRPr="00C96248" w:rsidRDefault="00C96248" w:rsidP="00C96248">
      <w:pPr>
        <w:pStyle w:val="a3"/>
        <w:numPr>
          <w:ilvl w:val="0"/>
          <w:numId w:val="20"/>
        </w:numPr>
        <w:ind w:left="0" w:firstLine="0"/>
        <w:rPr>
          <w:sz w:val="28"/>
        </w:rPr>
      </w:pPr>
      <w:r w:rsidRPr="00C96248">
        <w:rPr>
          <w:sz w:val="28"/>
        </w:rPr>
        <w:t>П</w:t>
      </w:r>
      <w:r w:rsidR="00DE6282" w:rsidRPr="00C96248">
        <w:rPr>
          <w:sz w:val="28"/>
        </w:rPr>
        <w:t>ротокол</w:t>
      </w:r>
      <w:r w:rsidRPr="00C96248">
        <w:rPr>
          <w:sz w:val="28"/>
        </w:rPr>
        <w:t>ы</w:t>
      </w:r>
      <w:r w:rsidR="00DE6282" w:rsidRPr="00C96248">
        <w:rPr>
          <w:sz w:val="28"/>
        </w:rPr>
        <w:t xml:space="preserve"> заседаний педсовета и сведения о результатах выпускных э</w:t>
      </w:r>
      <w:r w:rsidR="00DE6282" w:rsidRPr="00C96248">
        <w:rPr>
          <w:sz w:val="28"/>
        </w:rPr>
        <w:t>к</w:t>
      </w:r>
      <w:r w:rsidR="00DE6282" w:rsidRPr="00C96248">
        <w:rPr>
          <w:sz w:val="28"/>
        </w:rPr>
        <w:t>заменов в 1909-1910 гг.</w:t>
      </w:r>
      <w:r w:rsidR="00921B3E" w:rsidRPr="00C96248">
        <w:rPr>
          <w:sz w:val="28"/>
        </w:rPr>
        <w:t xml:space="preserve"> </w:t>
      </w:r>
      <w:r w:rsidRPr="00C96248">
        <w:rPr>
          <w:sz w:val="28"/>
        </w:rPr>
        <w:t xml:space="preserve"> Педсовет – 28 мая 1910 г. Сведения о распределении нагрузки. </w:t>
      </w:r>
      <w:r w:rsidR="00133621" w:rsidRPr="00C96248">
        <w:rPr>
          <w:sz w:val="28"/>
        </w:rPr>
        <w:t>ГАИО. Ф.212. Оп.1. Д.261.</w:t>
      </w:r>
      <w:r w:rsidRPr="00C96248">
        <w:rPr>
          <w:sz w:val="28"/>
        </w:rPr>
        <w:t xml:space="preserve"> Л. 48</w:t>
      </w:r>
    </w:p>
    <w:tbl>
      <w:tblPr>
        <w:tblStyle w:val="ac"/>
        <w:tblW w:w="10632" w:type="dxa"/>
        <w:tblInd w:w="-318" w:type="dxa"/>
        <w:tblLayout w:type="fixed"/>
        <w:tblLook w:val="04A0"/>
      </w:tblPr>
      <w:tblGrid>
        <w:gridCol w:w="852"/>
        <w:gridCol w:w="1984"/>
        <w:gridCol w:w="3544"/>
        <w:gridCol w:w="680"/>
        <w:gridCol w:w="680"/>
        <w:gridCol w:w="681"/>
        <w:gridCol w:w="680"/>
        <w:gridCol w:w="681"/>
        <w:gridCol w:w="850"/>
      </w:tblGrid>
      <w:tr w:rsidR="00DE6282" w:rsidTr="00C96248">
        <w:tc>
          <w:tcPr>
            <w:tcW w:w="852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544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E6282" w:rsidTr="00C96248">
        <w:tc>
          <w:tcPr>
            <w:tcW w:w="852" w:type="dxa"/>
            <w:vMerge w:val="restart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Михайлов В.В.</w:t>
            </w: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Технология металлов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6282" w:rsidTr="00C96248">
        <w:tc>
          <w:tcPr>
            <w:tcW w:w="852" w:type="dxa"/>
            <w:vMerge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82" w:rsidTr="00C96248">
        <w:tc>
          <w:tcPr>
            <w:tcW w:w="852" w:type="dxa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Законоучитель </w:t>
            </w:r>
          </w:p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Соловьёв Н.М.</w:t>
            </w: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Закон Божий 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6282" w:rsidTr="00C96248">
        <w:tc>
          <w:tcPr>
            <w:tcW w:w="852" w:type="dxa"/>
            <w:vMerge w:val="restart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Шейман</w:t>
            </w:r>
            <w:proofErr w:type="spellEnd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6282" w:rsidTr="00C96248">
        <w:tc>
          <w:tcPr>
            <w:tcW w:w="852" w:type="dxa"/>
            <w:vMerge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Геометрическое черчение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82" w:rsidTr="00C96248">
        <w:tc>
          <w:tcPr>
            <w:tcW w:w="852" w:type="dxa"/>
            <w:vMerge w:val="restart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Селиванов А.А.</w:t>
            </w: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6282" w:rsidTr="00C96248">
        <w:tc>
          <w:tcPr>
            <w:tcW w:w="852" w:type="dxa"/>
            <w:vMerge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82" w:rsidTr="00C96248">
        <w:tc>
          <w:tcPr>
            <w:tcW w:w="852" w:type="dxa"/>
            <w:vMerge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Техническое черчение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82" w:rsidTr="00C96248">
        <w:tc>
          <w:tcPr>
            <w:tcW w:w="852" w:type="dxa"/>
            <w:vMerge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6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20 часов практических занятий в столярно-модельной масте</w:t>
            </w: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ской в 1 </w:t>
            </w:r>
            <w:proofErr w:type="spellStart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. и 3 </w:t>
            </w:r>
            <w:proofErr w:type="spellStart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6282" w:rsidTr="00C96248">
        <w:tc>
          <w:tcPr>
            <w:tcW w:w="852" w:type="dxa"/>
            <w:vMerge w:val="restart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Осипов А.Г.</w:t>
            </w: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Устройство машин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E6282" w:rsidTr="00C96248">
        <w:tc>
          <w:tcPr>
            <w:tcW w:w="852" w:type="dxa"/>
            <w:vMerge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Технология волокнистых в</w:t>
            </w: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ществ 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82" w:rsidTr="00C96248">
        <w:tc>
          <w:tcPr>
            <w:tcW w:w="852" w:type="dxa"/>
            <w:vMerge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дерева 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82" w:rsidTr="00C96248">
        <w:tc>
          <w:tcPr>
            <w:tcW w:w="852" w:type="dxa"/>
            <w:vMerge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Техническое черчение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82" w:rsidTr="00C96248">
        <w:tc>
          <w:tcPr>
            <w:tcW w:w="852" w:type="dxa"/>
            <w:vMerge w:val="restart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984" w:type="dxa"/>
            <w:vMerge w:val="restart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Арбатский Д.Д.</w:t>
            </w: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Арифметика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82" w:rsidTr="00C96248">
        <w:tc>
          <w:tcPr>
            <w:tcW w:w="852" w:type="dxa"/>
            <w:vMerge/>
          </w:tcPr>
          <w:p w:rsidR="00DE6282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DE6282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282" w:rsidTr="00C96248">
        <w:tc>
          <w:tcPr>
            <w:tcW w:w="852" w:type="dxa"/>
            <w:vMerge/>
          </w:tcPr>
          <w:p w:rsidR="00DE6282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DE6282" w:rsidRDefault="00DE6282" w:rsidP="007B4E15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B4E1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282" w:rsidTr="00C96248">
        <w:tc>
          <w:tcPr>
            <w:tcW w:w="852" w:type="dxa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Стригалев</w:t>
            </w:r>
            <w:proofErr w:type="spellEnd"/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796" w:type="dxa"/>
            <w:gridSpan w:val="7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29 часов практических занятий в слесарно-механической, кузнечной, л</w:t>
            </w: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 xml:space="preserve">тейной и ткацкой мастерской в 1, 3, 4  5 классах. </w:t>
            </w:r>
          </w:p>
        </w:tc>
      </w:tr>
      <w:tr w:rsidR="00DE6282" w:rsidTr="00C96248">
        <w:tc>
          <w:tcPr>
            <w:tcW w:w="852" w:type="dxa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</w:tcPr>
          <w:p w:rsidR="00DE6282" w:rsidRPr="007B4E15" w:rsidRDefault="00DE6282" w:rsidP="007B4E1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1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E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DE6282" w:rsidRPr="007B4E15" w:rsidRDefault="00DE6282" w:rsidP="007B4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778" w:rsidRPr="00BC1939" w:rsidRDefault="00C96248" w:rsidP="00B27778">
      <w:pPr>
        <w:pStyle w:val="a3"/>
        <w:numPr>
          <w:ilvl w:val="0"/>
          <w:numId w:val="20"/>
        </w:numPr>
        <w:ind w:left="0" w:right="-428" w:firstLine="0"/>
        <w:rPr>
          <w:sz w:val="28"/>
        </w:rPr>
      </w:pPr>
      <w:r w:rsidRPr="00BC1939">
        <w:rPr>
          <w:sz w:val="28"/>
        </w:rPr>
        <w:lastRenderedPageBreak/>
        <w:t>Выписки из протокола заседания педсовета о правах и обязанностях инспе</w:t>
      </w:r>
      <w:r w:rsidRPr="00BC1939">
        <w:rPr>
          <w:sz w:val="28"/>
        </w:rPr>
        <w:t>к</w:t>
      </w:r>
      <w:r w:rsidRPr="00BC1939">
        <w:rPr>
          <w:sz w:val="28"/>
        </w:rPr>
        <w:t>тора и надзирателя. 1894 г.</w:t>
      </w:r>
      <w:r w:rsidR="007831DF" w:rsidRPr="00BC1939">
        <w:rPr>
          <w:sz w:val="28"/>
        </w:rPr>
        <w:t xml:space="preserve"> Сведения о числе учащихся на 1 января.  </w:t>
      </w:r>
      <w:r w:rsidR="00B27778" w:rsidRPr="00BC1939">
        <w:rPr>
          <w:sz w:val="28"/>
        </w:rPr>
        <w:t>ГАИО. Ф.212. Оп.1. Д.48.</w:t>
      </w:r>
      <w:r w:rsidR="007831DF" w:rsidRPr="00BC1939">
        <w:rPr>
          <w:sz w:val="28"/>
        </w:rPr>
        <w:t xml:space="preserve"> Л. 244.</w:t>
      </w:r>
      <w:r w:rsidR="00B27778" w:rsidRPr="00BC1939">
        <w:rPr>
          <w:sz w:val="28"/>
        </w:rPr>
        <w:t xml:space="preserve">. </w:t>
      </w:r>
    </w:p>
    <w:tbl>
      <w:tblPr>
        <w:tblStyle w:val="ac"/>
        <w:tblW w:w="0" w:type="auto"/>
        <w:tblInd w:w="108" w:type="dxa"/>
        <w:tblLook w:val="04A0"/>
      </w:tblPr>
      <w:tblGrid>
        <w:gridCol w:w="1512"/>
        <w:gridCol w:w="1368"/>
        <w:gridCol w:w="1369"/>
        <w:gridCol w:w="1234"/>
        <w:gridCol w:w="1369"/>
        <w:gridCol w:w="1375"/>
        <w:gridCol w:w="1518"/>
      </w:tblGrid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</w:rPr>
              <w:t xml:space="preserve">1 </w:t>
            </w:r>
            <w:proofErr w:type="spellStart"/>
            <w:r w:rsidRPr="00B27778">
              <w:rPr>
                <w:rFonts w:ascii="Times New Roman" w:hAnsi="Times New Roman" w:cs="Times New Roman"/>
                <w:b/>
                <w:sz w:val="24"/>
              </w:rPr>
              <w:t>кл</w:t>
            </w:r>
            <w:proofErr w:type="spellEnd"/>
            <w:r w:rsidRPr="00B2777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proofErr w:type="spellStart"/>
            <w:r w:rsidRPr="00B27778">
              <w:rPr>
                <w:rFonts w:ascii="Times New Roman" w:hAnsi="Times New Roman" w:cs="Times New Roman"/>
                <w:b/>
                <w:sz w:val="24"/>
              </w:rPr>
              <w:t>кл</w:t>
            </w:r>
            <w:proofErr w:type="spellEnd"/>
            <w:r w:rsidRPr="00B2777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proofErr w:type="spellStart"/>
            <w:r w:rsidRPr="00B27778">
              <w:rPr>
                <w:rFonts w:ascii="Times New Roman" w:hAnsi="Times New Roman" w:cs="Times New Roman"/>
                <w:b/>
                <w:sz w:val="24"/>
              </w:rPr>
              <w:t>кл</w:t>
            </w:r>
            <w:proofErr w:type="spellEnd"/>
            <w:r w:rsidRPr="00B2777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proofErr w:type="spellStart"/>
            <w:r w:rsidRPr="00B27778">
              <w:rPr>
                <w:rFonts w:ascii="Times New Roman" w:hAnsi="Times New Roman" w:cs="Times New Roman"/>
                <w:b/>
                <w:sz w:val="24"/>
              </w:rPr>
              <w:t>кл</w:t>
            </w:r>
            <w:proofErr w:type="spellEnd"/>
            <w:r w:rsidRPr="00B27778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</w:rPr>
              <w:t>5кл.</w:t>
            </w:r>
          </w:p>
        </w:tc>
        <w:tc>
          <w:tcPr>
            <w:tcW w:w="1518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1895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1896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1897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93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1898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110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1899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133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1900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147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1901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164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1902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185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1903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189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1904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181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1905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173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1906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159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1907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137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1908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119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1909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144</w:t>
            </w:r>
          </w:p>
        </w:tc>
      </w:tr>
      <w:tr w:rsidR="00B27778" w:rsidTr="007831DF">
        <w:tc>
          <w:tcPr>
            <w:tcW w:w="1512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1910</w:t>
            </w:r>
          </w:p>
        </w:tc>
        <w:tc>
          <w:tcPr>
            <w:tcW w:w="136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3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369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75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518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</w:tbl>
    <w:p w:rsidR="00BC1939" w:rsidRDefault="00BC1939" w:rsidP="00BC1939">
      <w:pPr>
        <w:pStyle w:val="a3"/>
        <w:ind w:right="-428"/>
        <w:rPr>
          <w:sz w:val="28"/>
        </w:rPr>
      </w:pPr>
    </w:p>
    <w:p w:rsidR="007831DF" w:rsidRPr="00BC1939" w:rsidRDefault="007831DF" w:rsidP="00B27778">
      <w:pPr>
        <w:pStyle w:val="a3"/>
        <w:numPr>
          <w:ilvl w:val="0"/>
          <w:numId w:val="20"/>
        </w:numPr>
        <w:ind w:left="0" w:right="-428" w:firstLine="0"/>
        <w:rPr>
          <w:sz w:val="28"/>
        </w:rPr>
      </w:pPr>
      <w:r w:rsidRPr="00BC1939">
        <w:rPr>
          <w:sz w:val="28"/>
        </w:rPr>
        <w:t>Выписки из протокола заседания педсовета о правах и обязанностях инспе</w:t>
      </w:r>
      <w:r w:rsidRPr="00BC1939">
        <w:rPr>
          <w:sz w:val="28"/>
        </w:rPr>
        <w:t>к</w:t>
      </w:r>
      <w:r w:rsidRPr="00BC1939">
        <w:rPr>
          <w:sz w:val="28"/>
        </w:rPr>
        <w:t>тора и надзирателя. 1894 г. Сведения о распределении учащихся по сословиям</w:t>
      </w:r>
      <w:r w:rsidR="00F470FD" w:rsidRPr="00BC1939">
        <w:rPr>
          <w:sz w:val="28"/>
        </w:rPr>
        <w:t xml:space="preserve"> </w:t>
      </w:r>
      <w:r w:rsidRPr="00BC1939">
        <w:rPr>
          <w:sz w:val="28"/>
        </w:rPr>
        <w:t>на 1 января.  ГАИО. Ф.212. Оп.1. Д.48. Л. 244.</w:t>
      </w:r>
    </w:p>
    <w:tbl>
      <w:tblPr>
        <w:tblStyle w:val="ac"/>
        <w:tblW w:w="10065" w:type="dxa"/>
        <w:tblInd w:w="108" w:type="dxa"/>
        <w:tblLayout w:type="fixed"/>
        <w:tblLook w:val="04A0"/>
      </w:tblPr>
      <w:tblGrid>
        <w:gridCol w:w="326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27778" w:rsidRPr="000E2EE5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1894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1895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1896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1897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1898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1899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1900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1901</w:t>
            </w:r>
          </w:p>
        </w:tc>
      </w:tr>
      <w:tr w:rsidR="00B27778" w:rsidTr="00F470FD">
        <w:trPr>
          <w:trHeight w:val="380"/>
        </w:trPr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Дворяне и дети чиновников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 xml:space="preserve">Офицеры 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Духовники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Почётные граждане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Дети купцов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Мещане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Крестьяне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Дети солдат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Цеховых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Прочих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F470FD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Всего: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B27778" w:rsidRDefault="00B27778" w:rsidP="00B27778">
      <w:pPr>
        <w:pStyle w:val="a3"/>
        <w:rPr>
          <w:sz w:val="28"/>
        </w:rPr>
      </w:pPr>
    </w:p>
    <w:tbl>
      <w:tblPr>
        <w:tblStyle w:val="ac"/>
        <w:tblW w:w="10490" w:type="dxa"/>
        <w:tblInd w:w="-176" w:type="dxa"/>
        <w:tblLayout w:type="fixed"/>
        <w:tblLook w:val="04A0"/>
      </w:tblPr>
      <w:tblGrid>
        <w:gridCol w:w="3260"/>
        <w:gridCol w:w="803"/>
        <w:gridCol w:w="803"/>
        <w:gridCol w:w="803"/>
        <w:gridCol w:w="803"/>
        <w:gridCol w:w="804"/>
        <w:gridCol w:w="803"/>
        <w:gridCol w:w="803"/>
        <w:gridCol w:w="804"/>
        <w:gridCol w:w="804"/>
      </w:tblGrid>
      <w:tr w:rsidR="00B27778" w:rsidRPr="000E2EE5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1902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1903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1904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1905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1906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1907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1908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1909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b/>
                <w:sz w:val="24"/>
                <w:szCs w:val="24"/>
              </w:rPr>
              <w:t>1910</w:t>
            </w:r>
          </w:p>
        </w:tc>
      </w:tr>
      <w:tr w:rsidR="00B27778" w:rsidTr="00B27778">
        <w:trPr>
          <w:trHeight w:val="380"/>
        </w:trPr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Дворяне и дети чиновников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 xml:space="preserve">Офицеры 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Духовники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Почётные граждане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Дети купцов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Мещане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Крестьяне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Дети солдат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Цеховых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Прочих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778" w:rsidTr="00B27778">
        <w:tc>
          <w:tcPr>
            <w:tcW w:w="3261" w:type="dxa"/>
            <w:vAlign w:val="center"/>
          </w:tcPr>
          <w:p w:rsidR="00B27778" w:rsidRPr="00B27778" w:rsidRDefault="00B27778" w:rsidP="0009480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lastRenderedPageBreak/>
              <w:t>Всего: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804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803" w:type="dxa"/>
            <w:vAlign w:val="center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804" w:type="dxa"/>
          </w:tcPr>
          <w:p w:rsidR="00B27778" w:rsidRPr="00B27778" w:rsidRDefault="00B27778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7778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</w:tbl>
    <w:p w:rsidR="00F470FD" w:rsidRDefault="00F470FD" w:rsidP="00094800">
      <w:pPr>
        <w:pStyle w:val="a3"/>
        <w:rPr>
          <w:sz w:val="28"/>
        </w:rPr>
      </w:pPr>
    </w:p>
    <w:p w:rsidR="00F470FD" w:rsidRPr="00F470FD" w:rsidRDefault="00F470FD" w:rsidP="00F470FD">
      <w:pPr>
        <w:pStyle w:val="a3"/>
        <w:numPr>
          <w:ilvl w:val="0"/>
          <w:numId w:val="20"/>
        </w:numPr>
        <w:ind w:left="0" w:right="-428" w:firstLine="0"/>
        <w:rPr>
          <w:sz w:val="28"/>
        </w:rPr>
      </w:pPr>
      <w:r w:rsidRPr="00F470FD">
        <w:rPr>
          <w:sz w:val="28"/>
        </w:rPr>
        <w:t>Выписки из протокола заседания педсовета о правах и обязанностях инспе</w:t>
      </w:r>
      <w:r w:rsidRPr="00F470FD">
        <w:rPr>
          <w:sz w:val="28"/>
        </w:rPr>
        <w:t>к</w:t>
      </w:r>
      <w:r w:rsidRPr="00F470FD">
        <w:rPr>
          <w:sz w:val="28"/>
        </w:rPr>
        <w:t xml:space="preserve">тора и надзирателя. 1894 г. Сведения </w:t>
      </w:r>
      <w:proofErr w:type="gramStart"/>
      <w:r w:rsidRPr="00F470FD">
        <w:rPr>
          <w:sz w:val="28"/>
        </w:rPr>
        <w:t>о</w:t>
      </w:r>
      <w:proofErr w:type="gramEnd"/>
      <w:r w:rsidRPr="00F470FD">
        <w:rPr>
          <w:sz w:val="28"/>
        </w:rPr>
        <w:t xml:space="preserve"> </w:t>
      </w:r>
      <w:r>
        <w:rPr>
          <w:sz w:val="28"/>
        </w:rPr>
        <w:t>принятых  в училище</w:t>
      </w:r>
      <w:r w:rsidRPr="00F470FD">
        <w:rPr>
          <w:sz w:val="28"/>
        </w:rPr>
        <w:t>.  ГАИО. Ф.212. Оп.1. Д.48. Л. 24</w:t>
      </w:r>
      <w:r>
        <w:rPr>
          <w:sz w:val="28"/>
        </w:rPr>
        <w:t>2</w:t>
      </w:r>
      <w:r w:rsidRPr="00F470FD">
        <w:rPr>
          <w:sz w:val="28"/>
        </w:rPr>
        <w:t>.</w:t>
      </w:r>
    </w:p>
    <w:p w:rsidR="00F470FD" w:rsidRDefault="00F470FD" w:rsidP="00094800">
      <w:pPr>
        <w:pStyle w:val="a3"/>
        <w:rPr>
          <w:sz w:val="28"/>
        </w:rPr>
      </w:pPr>
    </w:p>
    <w:tbl>
      <w:tblPr>
        <w:tblStyle w:val="ac"/>
        <w:tblW w:w="10065" w:type="dxa"/>
        <w:tblInd w:w="-34" w:type="dxa"/>
        <w:tblLayout w:type="fixed"/>
        <w:tblLook w:val="04A0"/>
      </w:tblPr>
      <w:tblGrid>
        <w:gridCol w:w="1135"/>
        <w:gridCol w:w="992"/>
        <w:gridCol w:w="1417"/>
        <w:gridCol w:w="1086"/>
        <w:gridCol w:w="1087"/>
        <w:gridCol w:w="1087"/>
        <w:gridCol w:w="1087"/>
        <w:gridCol w:w="1087"/>
        <w:gridCol w:w="1087"/>
      </w:tblGrid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 xml:space="preserve">то в начале года 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Принято в течение года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Старше 18 лет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800" w:rsidTr="00F470FD">
        <w:tc>
          <w:tcPr>
            <w:tcW w:w="1135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992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6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7" w:type="dxa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vAlign w:val="center"/>
          </w:tcPr>
          <w:p w:rsidR="00094800" w:rsidRPr="00C63A42" w:rsidRDefault="00094800" w:rsidP="000948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3AA6" w:rsidRDefault="00DC3AA6" w:rsidP="002B7677">
      <w:pPr>
        <w:pStyle w:val="a3"/>
        <w:rPr>
          <w:sz w:val="32"/>
          <w:szCs w:val="28"/>
        </w:rPr>
      </w:pPr>
    </w:p>
    <w:sectPr w:rsidR="00DC3AA6" w:rsidSect="00EC1B7E">
      <w:headerReference w:type="default" r:id="rId14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6F3" w:rsidRDefault="008166F3" w:rsidP="005149AE">
      <w:pPr>
        <w:spacing w:after="0" w:line="240" w:lineRule="auto"/>
      </w:pPr>
      <w:r>
        <w:separator/>
      </w:r>
    </w:p>
  </w:endnote>
  <w:endnote w:type="continuationSeparator" w:id="0">
    <w:p w:rsidR="008166F3" w:rsidRDefault="008166F3" w:rsidP="0051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6F3" w:rsidRDefault="008166F3" w:rsidP="005149AE">
      <w:pPr>
        <w:spacing w:after="0" w:line="240" w:lineRule="auto"/>
      </w:pPr>
      <w:r>
        <w:separator/>
      </w:r>
    </w:p>
  </w:footnote>
  <w:footnote w:type="continuationSeparator" w:id="0">
    <w:p w:rsidR="008166F3" w:rsidRDefault="008166F3" w:rsidP="005149AE">
      <w:pPr>
        <w:spacing w:after="0" w:line="240" w:lineRule="auto"/>
      </w:pPr>
      <w:r>
        <w:continuationSeparator/>
      </w:r>
    </w:p>
  </w:footnote>
  <w:footnote w:id="1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Баделин</w:t>
      </w:r>
      <w:proofErr w:type="spellEnd"/>
      <w:r>
        <w:t xml:space="preserve"> В.И., Тихомиров А.М., Барсуков В.А. Иваново-Вознесенск: История в открытках. – Иваново: ИД «Референт», 2008. С.45.</w:t>
      </w:r>
    </w:p>
  </w:footnote>
  <w:footnote w:id="2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r w:rsidRPr="008F5AF3">
        <w:t xml:space="preserve">Устав Попечительства при Иваново-Вознесенском Низшем </w:t>
      </w:r>
      <w:proofErr w:type="spellStart"/>
      <w:r w:rsidRPr="008F5AF3">
        <w:t>Механо-Техническом</w:t>
      </w:r>
      <w:proofErr w:type="spellEnd"/>
      <w:r w:rsidRPr="008F5AF3">
        <w:t xml:space="preserve"> училище. Типография О. и Е Соколовых. Иваново-Вознесенск, 1898 г.</w:t>
      </w:r>
    </w:p>
  </w:footnote>
  <w:footnote w:id="3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r w:rsidRPr="008F5AF3">
        <w:t xml:space="preserve">Отчёты и доклады Шуйской уездной земской управы. Владимир на </w:t>
      </w:r>
      <w:proofErr w:type="spellStart"/>
      <w:r w:rsidRPr="008F5AF3">
        <w:t>Клязьме</w:t>
      </w:r>
      <w:proofErr w:type="spellEnd"/>
      <w:r w:rsidRPr="008F5AF3">
        <w:t xml:space="preserve">. </w:t>
      </w:r>
      <w:proofErr w:type="spellStart"/>
      <w:proofErr w:type="gramStart"/>
      <w:r w:rsidRPr="008F5AF3">
        <w:t>Типо-литография</w:t>
      </w:r>
      <w:proofErr w:type="spellEnd"/>
      <w:proofErr w:type="gramEnd"/>
      <w:r w:rsidRPr="008F5AF3">
        <w:t xml:space="preserve"> Владимирской земской управы, 1891 г.</w:t>
      </w:r>
    </w:p>
  </w:footnote>
  <w:footnote w:id="4">
    <w:p w:rsidR="00F3054D" w:rsidRDefault="00F3054D" w:rsidP="003616B6">
      <w:pPr>
        <w:pStyle w:val="a3"/>
      </w:pPr>
      <w:r>
        <w:rPr>
          <w:rStyle w:val="aa"/>
        </w:rPr>
        <w:footnoteRef/>
      </w:r>
      <w:r>
        <w:rPr>
          <w:sz w:val="20"/>
          <w:szCs w:val="20"/>
        </w:rPr>
        <w:t xml:space="preserve"> </w:t>
      </w:r>
      <w:r w:rsidRPr="000F1B57">
        <w:rPr>
          <w:sz w:val="20"/>
          <w:szCs w:val="20"/>
        </w:rPr>
        <w:t>Училище низшее механико-техническое: пример здания провинциального учебного заведения в «кирпичном стиле»</w:t>
      </w:r>
      <w:r w:rsidRPr="004B4B59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- </w:t>
      </w:r>
      <w:r w:rsidRPr="004B4B59">
        <w:rPr>
          <w:sz w:val="20"/>
          <w:szCs w:val="20"/>
        </w:rPr>
        <w:t xml:space="preserve">https://www.tripadvisor.ru/ShowUserReviews-g790136-d21468484-r777977507-Lower_Mechanical_and_Technical_School_Building-Ivanovo_Ivanovsky_District_Ivano.html </w:t>
      </w:r>
    </w:p>
  </w:footnote>
  <w:footnote w:id="5">
    <w:p w:rsidR="00F3054D" w:rsidRDefault="00F3054D">
      <w:pPr>
        <w:pStyle w:val="a8"/>
      </w:pPr>
      <w:r>
        <w:rPr>
          <w:rStyle w:val="aa"/>
        </w:rPr>
        <w:footnoteRef/>
      </w:r>
      <w:r>
        <w:rPr>
          <w:bCs/>
        </w:rPr>
        <w:t xml:space="preserve"> </w:t>
      </w:r>
      <w:r w:rsidRPr="003616B6">
        <w:rPr>
          <w:bCs/>
        </w:rPr>
        <w:t>Ка</w:t>
      </w:r>
      <w:r>
        <w:rPr>
          <w:bCs/>
        </w:rPr>
        <w:t>банов А.Е.</w:t>
      </w:r>
      <w:r w:rsidRPr="003616B6">
        <w:rPr>
          <w:bCs/>
        </w:rPr>
        <w:t xml:space="preserve"> </w:t>
      </w:r>
      <w:proofErr w:type="spellStart"/>
      <w:r w:rsidRPr="003616B6">
        <w:rPr>
          <w:bCs/>
        </w:rPr>
        <w:t>Шодчин</w:t>
      </w:r>
      <w:proofErr w:type="spellEnd"/>
      <w:r w:rsidRPr="003616B6">
        <w:rPr>
          <w:bCs/>
        </w:rPr>
        <w:t xml:space="preserve"> Антон Николаевич. </w:t>
      </w:r>
      <w:r>
        <w:rPr>
          <w:bCs/>
        </w:rPr>
        <w:t xml:space="preserve">- </w:t>
      </w:r>
      <w:r w:rsidRPr="003616B6">
        <w:rPr>
          <w:bCs/>
        </w:rPr>
        <w:t>https://visit-ivanovoobl.ru/ivanovo/history/people/fabrikant-a-n-</w:t>
      </w:r>
    </w:p>
  </w:footnote>
  <w:footnote w:id="6">
    <w:p w:rsidR="00F3054D" w:rsidRDefault="00F3054D" w:rsidP="001048FB">
      <w:pPr>
        <w:pStyle w:val="a3"/>
      </w:pPr>
      <w:r>
        <w:rPr>
          <w:rStyle w:val="aa"/>
        </w:rPr>
        <w:footnoteRef/>
      </w:r>
      <w:r>
        <w:rPr>
          <w:sz w:val="20"/>
          <w:szCs w:val="20"/>
        </w:rPr>
        <w:t xml:space="preserve"> </w:t>
      </w:r>
      <w:proofErr w:type="spellStart"/>
      <w:r w:rsidRPr="00F56BCD">
        <w:rPr>
          <w:sz w:val="20"/>
          <w:szCs w:val="20"/>
        </w:rPr>
        <w:t>Балдин</w:t>
      </w:r>
      <w:proofErr w:type="spellEnd"/>
      <w:r w:rsidRPr="00F56BCD">
        <w:rPr>
          <w:sz w:val="20"/>
          <w:szCs w:val="20"/>
        </w:rPr>
        <w:t xml:space="preserve"> К.Е. Р</w:t>
      </w:r>
      <w:r>
        <w:rPr>
          <w:sz w:val="20"/>
          <w:szCs w:val="20"/>
        </w:rPr>
        <w:t>оль общественности в развитии профессионального образования в Российской провинции в конце</w:t>
      </w:r>
      <w:r w:rsidRPr="00F56BCD">
        <w:rPr>
          <w:sz w:val="20"/>
          <w:szCs w:val="20"/>
        </w:rPr>
        <w:t xml:space="preserve"> XIX - </w:t>
      </w:r>
      <w:r>
        <w:rPr>
          <w:sz w:val="20"/>
          <w:szCs w:val="20"/>
        </w:rPr>
        <w:t>начале</w:t>
      </w:r>
      <w:r w:rsidRPr="00F56BCD">
        <w:rPr>
          <w:sz w:val="20"/>
          <w:szCs w:val="20"/>
        </w:rPr>
        <w:t xml:space="preserve"> XX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>.</w:t>
      </w:r>
      <w:r w:rsidRPr="00F56BCD"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примере города Иваново-Вознесенска</w:t>
      </w:r>
      <w:r w:rsidRPr="00F56BCD">
        <w:rPr>
          <w:sz w:val="20"/>
          <w:szCs w:val="20"/>
        </w:rPr>
        <w:t>). https://cyberleninka.ru/article/n/rol-obschestvennosti-v-razvitii-professionalnogo-obrazovaniya-v-rossiyskoy-provintsii-v-kontse-xix-nachale-xx-v-na-primere-goroda</w:t>
      </w:r>
    </w:p>
  </w:footnote>
  <w:footnote w:id="7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 ГАИО.Ф.212. Оп.1. Д. </w:t>
      </w:r>
      <w:r w:rsidRPr="001048FB">
        <w:t>25</w:t>
      </w:r>
      <w:r>
        <w:t xml:space="preserve">. .Л.133. </w:t>
      </w:r>
    </w:p>
  </w:footnote>
  <w:footnote w:id="8">
    <w:p w:rsidR="00F3054D" w:rsidRDefault="00F3054D" w:rsidP="006A5D8C">
      <w:pPr>
        <w:pStyle w:val="a8"/>
        <w:tabs>
          <w:tab w:val="right" w:pos="9637"/>
        </w:tabs>
      </w:pPr>
      <w:r>
        <w:rPr>
          <w:rStyle w:val="aa"/>
        </w:rPr>
        <w:footnoteRef/>
      </w:r>
      <w:r>
        <w:t xml:space="preserve">  Там же. Л. 50. </w:t>
      </w:r>
      <w:r>
        <w:tab/>
      </w:r>
    </w:p>
  </w:footnote>
  <w:footnote w:id="9">
    <w:p w:rsidR="00F3054D" w:rsidRDefault="00F3054D" w:rsidP="00A06D63">
      <w:pPr>
        <w:pStyle w:val="a3"/>
      </w:pPr>
      <w:r>
        <w:rPr>
          <w:rStyle w:val="aa"/>
        </w:rPr>
        <w:footnoteRef/>
      </w:r>
      <w:r>
        <w:rPr>
          <w:sz w:val="20"/>
          <w:szCs w:val="20"/>
        </w:rPr>
        <w:t xml:space="preserve">  </w:t>
      </w:r>
      <w:r w:rsidRPr="00A06D63">
        <w:rPr>
          <w:sz w:val="20"/>
          <w:szCs w:val="20"/>
        </w:rPr>
        <w:t>ГАИО. Ф.212. Оп.1. Д.48</w:t>
      </w:r>
      <w:r>
        <w:rPr>
          <w:sz w:val="20"/>
          <w:szCs w:val="20"/>
        </w:rPr>
        <w:t>. .Л.31об.</w:t>
      </w:r>
    </w:p>
  </w:footnote>
  <w:footnote w:id="10">
    <w:p w:rsidR="00F3054D" w:rsidRDefault="00F3054D" w:rsidP="00D713D7">
      <w:pPr>
        <w:pStyle w:val="a3"/>
      </w:pPr>
      <w:r>
        <w:rPr>
          <w:rStyle w:val="aa"/>
        </w:rPr>
        <w:footnoteRef/>
      </w:r>
      <w:r>
        <w:rPr>
          <w:sz w:val="20"/>
          <w:szCs w:val="20"/>
        </w:rPr>
        <w:t xml:space="preserve"> </w:t>
      </w:r>
      <w:r w:rsidRPr="00A06D63">
        <w:rPr>
          <w:sz w:val="20"/>
          <w:szCs w:val="20"/>
        </w:rPr>
        <w:t>ГАИО. Ф.212. Оп.1. Д.84.Л.41</w:t>
      </w:r>
    </w:p>
  </w:footnote>
  <w:footnote w:id="11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r w:rsidRPr="00A06D63">
        <w:t>ГА</w:t>
      </w:r>
      <w:r>
        <w:t>ИО. Ф.212. Оп.1. Д.48.Л.31об.</w:t>
      </w:r>
    </w:p>
  </w:footnote>
  <w:footnote w:id="12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r w:rsidRPr="00A06D63">
        <w:t>ГАИО. Ф.212. Оп.1. Д.48.</w:t>
      </w:r>
      <w:r>
        <w:t xml:space="preserve"> Л.34</w:t>
      </w:r>
    </w:p>
  </w:footnote>
  <w:footnote w:id="13">
    <w:p w:rsidR="00F3054D" w:rsidRDefault="00F3054D" w:rsidP="008E167C">
      <w:pPr>
        <w:pStyle w:val="a3"/>
      </w:pPr>
      <w:r w:rsidRPr="00D02C23">
        <w:rPr>
          <w:rStyle w:val="aa"/>
          <w:sz w:val="22"/>
        </w:rPr>
        <w:footnoteRef/>
      </w:r>
      <w:r>
        <w:rPr>
          <w:sz w:val="20"/>
          <w:szCs w:val="20"/>
        </w:rPr>
        <w:t xml:space="preserve"> </w:t>
      </w:r>
      <w:r w:rsidRPr="00D9033E">
        <w:rPr>
          <w:sz w:val="20"/>
          <w:szCs w:val="20"/>
        </w:rPr>
        <w:t>ГАИО. Ф.212. Оп.1. Д. 25.Л.3</w:t>
      </w:r>
    </w:p>
  </w:footnote>
  <w:footnote w:id="14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r w:rsidRPr="00A06D63">
        <w:t>ГАИО. Ф.212. Оп.1. Д.48.</w:t>
      </w:r>
      <w:r>
        <w:t xml:space="preserve"> Л.35</w:t>
      </w:r>
    </w:p>
  </w:footnote>
  <w:footnote w:id="15">
    <w:p w:rsidR="00F3054D" w:rsidRDefault="00F3054D" w:rsidP="008D461C">
      <w:pPr>
        <w:pStyle w:val="a3"/>
      </w:pPr>
      <w:r w:rsidRPr="00D02C23">
        <w:rPr>
          <w:rStyle w:val="aa"/>
          <w:sz w:val="22"/>
        </w:rPr>
        <w:footnoteRef/>
      </w:r>
      <w:r>
        <w:rPr>
          <w:sz w:val="20"/>
          <w:szCs w:val="20"/>
        </w:rPr>
        <w:t xml:space="preserve"> </w:t>
      </w:r>
      <w:r w:rsidRPr="00CD7991">
        <w:rPr>
          <w:sz w:val="20"/>
          <w:szCs w:val="20"/>
        </w:rPr>
        <w:t>ГАИО. Ф.212. Оп.1. Д.253. Л.188</w:t>
      </w:r>
    </w:p>
  </w:footnote>
  <w:footnote w:id="16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ГАИО. </w:t>
      </w:r>
      <w:r w:rsidRPr="001048FB">
        <w:t>Ф.212. Оп.1. Д. 25</w:t>
      </w:r>
      <w:r>
        <w:t>. Л.127</w:t>
      </w:r>
    </w:p>
  </w:footnote>
  <w:footnote w:id="17">
    <w:p w:rsidR="00F3054D" w:rsidRDefault="00F3054D" w:rsidP="006F1E0A">
      <w:pPr>
        <w:pStyle w:val="a3"/>
      </w:pPr>
      <w:r w:rsidRPr="00D02C23">
        <w:rPr>
          <w:rStyle w:val="aa"/>
          <w:sz w:val="22"/>
        </w:rPr>
        <w:footnoteRef/>
      </w:r>
      <w:r>
        <w:rPr>
          <w:sz w:val="20"/>
          <w:szCs w:val="20"/>
        </w:rPr>
        <w:t xml:space="preserve"> </w:t>
      </w:r>
      <w:r w:rsidRPr="006F1E0A">
        <w:rPr>
          <w:sz w:val="20"/>
          <w:szCs w:val="20"/>
        </w:rPr>
        <w:t>ГАИО. Ф.212. Оп.1. Д.261</w:t>
      </w:r>
      <w:r>
        <w:rPr>
          <w:sz w:val="20"/>
          <w:szCs w:val="20"/>
        </w:rPr>
        <w:t xml:space="preserve">. </w:t>
      </w:r>
      <w:r w:rsidRPr="006F1E0A">
        <w:rPr>
          <w:sz w:val="20"/>
          <w:szCs w:val="20"/>
        </w:rPr>
        <w:t>Л.8</w:t>
      </w:r>
    </w:p>
  </w:footnote>
  <w:footnote w:id="18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 ГАИО.</w:t>
      </w:r>
      <w:r w:rsidRPr="001048FB">
        <w:t>Ф.212. Оп.1. Д. 25</w:t>
      </w:r>
      <w:r>
        <w:t>. Л.54</w:t>
      </w:r>
    </w:p>
  </w:footnote>
  <w:footnote w:id="19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 </w:t>
      </w:r>
      <w:r w:rsidRPr="006F1E0A">
        <w:t>ГАИО. Ф.212. Оп.1. Д.261.</w:t>
      </w:r>
      <w:r>
        <w:t xml:space="preserve"> Л.19</w:t>
      </w:r>
    </w:p>
  </w:footnote>
  <w:footnote w:id="20">
    <w:p w:rsidR="00F3054D" w:rsidRDefault="00F3054D" w:rsidP="00FB0607">
      <w:pPr>
        <w:pStyle w:val="a3"/>
      </w:pPr>
      <w:r w:rsidRPr="00926646">
        <w:rPr>
          <w:rStyle w:val="aa"/>
          <w:sz w:val="22"/>
        </w:rPr>
        <w:footnoteRef/>
      </w:r>
      <w:r>
        <w:rPr>
          <w:sz w:val="20"/>
          <w:szCs w:val="20"/>
        </w:rPr>
        <w:t xml:space="preserve">  </w:t>
      </w:r>
      <w:r w:rsidRPr="00926646">
        <w:rPr>
          <w:sz w:val="20"/>
          <w:szCs w:val="20"/>
        </w:rPr>
        <w:t>ГАИО</w:t>
      </w:r>
      <w:r>
        <w:rPr>
          <w:sz w:val="20"/>
          <w:szCs w:val="20"/>
        </w:rPr>
        <w:t xml:space="preserve">. </w:t>
      </w:r>
      <w:r w:rsidRPr="00112CAA">
        <w:rPr>
          <w:sz w:val="20"/>
          <w:szCs w:val="20"/>
        </w:rPr>
        <w:t>Ф.212. Оп.1. Д.48.</w:t>
      </w:r>
      <w:r>
        <w:rPr>
          <w:sz w:val="20"/>
          <w:szCs w:val="20"/>
        </w:rPr>
        <w:t xml:space="preserve"> Л.36</w:t>
      </w:r>
    </w:p>
  </w:footnote>
  <w:footnote w:id="21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 </w:t>
      </w:r>
      <w:r w:rsidRPr="00926EB5">
        <w:t>ГАИО. Ф.212. Оп.1. Д.261.Л</w:t>
      </w:r>
      <w:r>
        <w:t>.20, 23</w:t>
      </w:r>
    </w:p>
  </w:footnote>
  <w:footnote w:id="22">
    <w:p w:rsidR="00F3054D" w:rsidRDefault="00F3054D" w:rsidP="00226CBD">
      <w:pPr>
        <w:pStyle w:val="a3"/>
      </w:pPr>
      <w:r w:rsidRPr="00926646">
        <w:rPr>
          <w:rStyle w:val="aa"/>
          <w:sz w:val="22"/>
        </w:rPr>
        <w:footnoteRef/>
      </w:r>
      <w:r>
        <w:rPr>
          <w:sz w:val="20"/>
          <w:szCs w:val="20"/>
        </w:rPr>
        <w:t xml:space="preserve"> </w:t>
      </w:r>
      <w:r w:rsidRPr="0010520D">
        <w:rPr>
          <w:sz w:val="20"/>
          <w:szCs w:val="20"/>
        </w:rPr>
        <w:t>ГАИО. Ф.212. Оп.1. Д.48.Л.145</w:t>
      </w:r>
    </w:p>
  </w:footnote>
  <w:footnote w:id="23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r w:rsidRPr="00226CBD">
        <w:t>ГАИО. Ф.212. Оп.1. Д.261.Л. 48</w:t>
      </w:r>
    </w:p>
  </w:footnote>
  <w:footnote w:id="24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r w:rsidRPr="00810EAA">
        <w:t>ГАИО. Ф.212. Оп.1. Д.261.Л.3</w:t>
      </w:r>
    </w:p>
  </w:footnote>
  <w:footnote w:id="25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r w:rsidRPr="001C05CC">
        <w:t>Всемирная выставка 1900 года. https://www.drive2.ru/c/491745306602373242/</w:t>
      </w:r>
    </w:p>
  </w:footnote>
  <w:footnote w:id="26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r w:rsidRPr="001C05CC">
        <w:t>Летопись достижений и побед. Промышленно-экономическому колледжу - 125 лет. https://ivanovo.aif.ru/edu/letopis_dostizheniy_i_pobed_promyshlenno-ekonomicheskomu_kolledzhu_-_125_let</w:t>
      </w:r>
    </w:p>
  </w:footnote>
  <w:footnote w:id="27">
    <w:p w:rsidR="00F3054D" w:rsidRDefault="00F3054D" w:rsidP="00C5564E">
      <w:pPr>
        <w:pStyle w:val="a3"/>
      </w:pPr>
      <w:r>
        <w:rPr>
          <w:rStyle w:val="aa"/>
        </w:rPr>
        <w:footnoteRef/>
      </w:r>
      <w:r>
        <w:rPr>
          <w:sz w:val="20"/>
          <w:szCs w:val="20"/>
        </w:rPr>
        <w:t xml:space="preserve"> </w:t>
      </w:r>
      <w:r w:rsidRPr="00C5564E">
        <w:rPr>
          <w:sz w:val="20"/>
          <w:szCs w:val="20"/>
        </w:rPr>
        <w:t>ГАИО. Ф.212. Оп.1. Д.84.Л</w:t>
      </w:r>
      <w:r>
        <w:rPr>
          <w:sz w:val="20"/>
          <w:szCs w:val="20"/>
        </w:rPr>
        <w:t>..29 об.</w:t>
      </w:r>
    </w:p>
  </w:footnote>
  <w:footnote w:id="28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Там же. Л. 33 об.</w:t>
      </w:r>
    </w:p>
  </w:footnote>
  <w:footnote w:id="29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Там же. Л. 38 об.</w:t>
      </w:r>
    </w:p>
  </w:footnote>
  <w:footnote w:id="30">
    <w:p w:rsidR="00F3054D" w:rsidRDefault="00F3054D" w:rsidP="00272A33">
      <w:pPr>
        <w:pStyle w:val="a3"/>
      </w:pPr>
      <w:r>
        <w:rPr>
          <w:rStyle w:val="aa"/>
        </w:rPr>
        <w:footnoteRef/>
      </w:r>
      <w:r>
        <w:rPr>
          <w:sz w:val="20"/>
          <w:szCs w:val="20"/>
        </w:rPr>
        <w:t xml:space="preserve"> </w:t>
      </w:r>
      <w:r w:rsidRPr="002F23F5">
        <w:rPr>
          <w:sz w:val="20"/>
          <w:szCs w:val="20"/>
        </w:rPr>
        <w:t>ГАИО. Ф.212. Оп.1. Д. 25. Л.126</w:t>
      </w:r>
    </w:p>
  </w:footnote>
  <w:footnote w:id="31">
    <w:p w:rsidR="00F3054D" w:rsidRDefault="00F3054D" w:rsidP="009D2660">
      <w:pPr>
        <w:pStyle w:val="a3"/>
      </w:pPr>
      <w:r>
        <w:rPr>
          <w:rStyle w:val="aa"/>
        </w:rPr>
        <w:footnoteRef/>
      </w:r>
      <w:r>
        <w:rPr>
          <w:sz w:val="20"/>
          <w:szCs w:val="20"/>
        </w:rPr>
        <w:t xml:space="preserve"> </w:t>
      </w:r>
      <w:r w:rsidRPr="009D2660">
        <w:rPr>
          <w:sz w:val="20"/>
          <w:szCs w:val="20"/>
        </w:rPr>
        <w:t>ГАИО. Ф.212. Оп.1. Д.52. Л.84</w:t>
      </w:r>
    </w:p>
  </w:footnote>
  <w:footnote w:id="32">
    <w:p w:rsidR="00F3054D" w:rsidRDefault="00F3054D" w:rsidP="00391C26">
      <w:pPr>
        <w:pStyle w:val="a3"/>
      </w:pPr>
      <w:r>
        <w:rPr>
          <w:rStyle w:val="aa"/>
        </w:rPr>
        <w:footnoteRef/>
      </w:r>
      <w:r>
        <w:rPr>
          <w:sz w:val="20"/>
          <w:szCs w:val="20"/>
        </w:rPr>
        <w:t xml:space="preserve"> </w:t>
      </w:r>
      <w:r w:rsidRPr="009D2660">
        <w:rPr>
          <w:sz w:val="20"/>
          <w:szCs w:val="20"/>
        </w:rPr>
        <w:t>ГАИО. Ф.212. Оп.1. Д.270. Л. 36, 48</w:t>
      </w:r>
    </w:p>
  </w:footnote>
  <w:footnote w:id="33">
    <w:p w:rsidR="00F3054D" w:rsidRDefault="00F3054D" w:rsidP="00DF5854">
      <w:pPr>
        <w:pStyle w:val="a3"/>
      </w:pPr>
      <w:r>
        <w:rPr>
          <w:rStyle w:val="aa"/>
        </w:rPr>
        <w:footnoteRef/>
      </w:r>
      <w:r>
        <w:rPr>
          <w:sz w:val="20"/>
          <w:szCs w:val="20"/>
        </w:rPr>
        <w:t xml:space="preserve"> </w:t>
      </w:r>
      <w:r w:rsidRPr="00DF5854">
        <w:rPr>
          <w:sz w:val="20"/>
          <w:szCs w:val="20"/>
        </w:rPr>
        <w:t>ГАИО. Ф.212. Оп.1. Д.253. Л.47</w:t>
      </w:r>
    </w:p>
  </w:footnote>
  <w:footnote w:id="34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Иваново-Вознесенск, Иваново – 140 лет: летопись в цифрах и фактах. Статистический сборник. Иваново, 2011.</w:t>
      </w:r>
    </w:p>
  </w:footnote>
  <w:footnote w:id="35">
    <w:p w:rsidR="00F3054D" w:rsidRDefault="00F3054D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Pr="00EF350D">
        <w:t>Баделин</w:t>
      </w:r>
      <w:proofErr w:type="spellEnd"/>
      <w:r w:rsidRPr="00EF350D">
        <w:t xml:space="preserve"> В.И., Тихомиров А.М., Барсуков В.А. Иваново-Вознесенск: История в открытках. – Иваново: ИД «Референт», 2008</w:t>
      </w:r>
    </w:p>
  </w:footnote>
  <w:footnote w:id="36">
    <w:p w:rsidR="00F3054D" w:rsidRPr="00D45D03" w:rsidRDefault="00F3054D" w:rsidP="000818D8">
      <w:pPr>
        <w:pStyle w:val="a3"/>
        <w:rPr>
          <w:b/>
          <w:sz w:val="28"/>
        </w:rPr>
      </w:pPr>
      <w:r>
        <w:rPr>
          <w:rStyle w:val="aa"/>
        </w:rPr>
        <w:footnoteRef/>
      </w:r>
      <w:r>
        <w:rPr>
          <w:sz w:val="20"/>
          <w:szCs w:val="20"/>
        </w:rPr>
        <w:t xml:space="preserve"> </w:t>
      </w:r>
      <w:r w:rsidRPr="000818D8">
        <w:rPr>
          <w:sz w:val="20"/>
          <w:szCs w:val="20"/>
        </w:rPr>
        <w:t>ГАИО. Ф.212. Оп.1. Д.89. Л.24-28</w:t>
      </w:r>
    </w:p>
    <w:p w:rsidR="00F3054D" w:rsidRDefault="00F3054D">
      <w:pPr>
        <w:pStyle w:val="a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57838"/>
      <w:docPartObj>
        <w:docPartGallery w:val="Page Numbers (Top of Page)"/>
        <w:docPartUnique/>
      </w:docPartObj>
    </w:sdtPr>
    <w:sdtContent>
      <w:p w:rsidR="00F3054D" w:rsidRDefault="00BF12C2">
        <w:pPr>
          <w:pStyle w:val="a4"/>
          <w:jc w:val="center"/>
        </w:pPr>
        <w:fldSimple w:instr=" PAGE   \* MERGEFORMAT ">
          <w:r w:rsidR="00233A0D">
            <w:rPr>
              <w:noProof/>
            </w:rPr>
            <w:t>16</w:t>
          </w:r>
        </w:fldSimple>
      </w:p>
    </w:sdtContent>
  </w:sdt>
  <w:p w:rsidR="00F3054D" w:rsidRDefault="00F3054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056"/>
    <w:multiLevelType w:val="hybridMultilevel"/>
    <w:tmpl w:val="5C7C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13EF8"/>
    <w:multiLevelType w:val="hybridMultilevel"/>
    <w:tmpl w:val="D578F104"/>
    <w:lvl w:ilvl="0" w:tplc="306E3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44273"/>
    <w:multiLevelType w:val="hybridMultilevel"/>
    <w:tmpl w:val="4D40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60FA4"/>
    <w:multiLevelType w:val="hybridMultilevel"/>
    <w:tmpl w:val="2D9409F6"/>
    <w:lvl w:ilvl="0" w:tplc="799A9E4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2822A3"/>
    <w:multiLevelType w:val="hybridMultilevel"/>
    <w:tmpl w:val="76528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84CCA"/>
    <w:multiLevelType w:val="hybridMultilevel"/>
    <w:tmpl w:val="8D88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C2954"/>
    <w:multiLevelType w:val="hybridMultilevel"/>
    <w:tmpl w:val="3A30BA7C"/>
    <w:lvl w:ilvl="0" w:tplc="C4545E0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F13DAE"/>
    <w:multiLevelType w:val="hybridMultilevel"/>
    <w:tmpl w:val="69C66A84"/>
    <w:lvl w:ilvl="0" w:tplc="2F7649B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CB44ED"/>
    <w:multiLevelType w:val="hybridMultilevel"/>
    <w:tmpl w:val="E1647DB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47447A"/>
    <w:multiLevelType w:val="hybridMultilevel"/>
    <w:tmpl w:val="9D485CE6"/>
    <w:lvl w:ilvl="0" w:tplc="4D9A7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225F3"/>
    <w:multiLevelType w:val="hybridMultilevel"/>
    <w:tmpl w:val="1638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06953"/>
    <w:multiLevelType w:val="hybridMultilevel"/>
    <w:tmpl w:val="5C7C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1503C"/>
    <w:multiLevelType w:val="hybridMultilevel"/>
    <w:tmpl w:val="23BEB2F2"/>
    <w:lvl w:ilvl="0" w:tplc="240C68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02B43AB"/>
    <w:multiLevelType w:val="hybridMultilevel"/>
    <w:tmpl w:val="740C6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E25F2"/>
    <w:multiLevelType w:val="hybridMultilevel"/>
    <w:tmpl w:val="8AF0BA44"/>
    <w:lvl w:ilvl="0" w:tplc="37029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91584D"/>
    <w:multiLevelType w:val="hybridMultilevel"/>
    <w:tmpl w:val="6906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944EC"/>
    <w:multiLevelType w:val="hybridMultilevel"/>
    <w:tmpl w:val="2082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53CCC"/>
    <w:multiLevelType w:val="hybridMultilevel"/>
    <w:tmpl w:val="B392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3060E"/>
    <w:multiLevelType w:val="hybridMultilevel"/>
    <w:tmpl w:val="740C6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91B46"/>
    <w:multiLevelType w:val="hybridMultilevel"/>
    <w:tmpl w:val="DFDED522"/>
    <w:lvl w:ilvl="0" w:tplc="306E3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F7412D"/>
    <w:multiLevelType w:val="hybridMultilevel"/>
    <w:tmpl w:val="8D88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9"/>
  </w:num>
  <w:num w:numId="4">
    <w:abstractNumId w:val="3"/>
  </w:num>
  <w:num w:numId="5">
    <w:abstractNumId w:val="2"/>
  </w:num>
  <w:num w:numId="6">
    <w:abstractNumId w:val="12"/>
  </w:num>
  <w:num w:numId="7">
    <w:abstractNumId w:val="10"/>
  </w:num>
  <w:num w:numId="8">
    <w:abstractNumId w:val="14"/>
  </w:num>
  <w:num w:numId="9">
    <w:abstractNumId w:val="13"/>
  </w:num>
  <w:num w:numId="10">
    <w:abstractNumId w:val="20"/>
  </w:num>
  <w:num w:numId="11">
    <w:abstractNumId w:val="6"/>
  </w:num>
  <w:num w:numId="12">
    <w:abstractNumId w:val="16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7"/>
  </w:num>
  <w:num w:numId="18">
    <w:abstractNumId w:val="17"/>
  </w:num>
  <w:num w:numId="19">
    <w:abstractNumId w:val="9"/>
  </w:num>
  <w:num w:numId="20">
    <w:abstractNumId w:val="1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E7A"/>
    <w:rsid w:val="00013935"/>
    <w:rsid w:val="00015A11"/>
    <w:rsid w:val="000276A4"/>
    <w:rsid w:val="00027CF7"/>
    <w:rsid w:val="000818D8"/>
    <w:rsid w:val="00094800"/>
    <w:rsid w:val="000C067E"/>
    <w:rsid w:val="000C486B"/>
    <w:rsid w:val="000C5C28"/>
    <w:rsid w:val="000D12F9"/>
    <w:rsid w:val="000D350E"/>
    <w:rsid w:val="000E2EE5"/>
    <w:rsid w:val="000F1B57"/>
    <w:rsid w:val="000F72FB"/>
    <w:rsid w:val="001048FB"/>
    <w:rsid w:val="0010520D"/>
    <w:rsid w:val="00112CAA"/>
    <w:rsid w:val="001131D1"/>
    <w:rsid w:val="00130AA5"/>
    <w:rsid w:val="00133621"/>
    <w:rsid w:val="00147147"/>
    <w:rsid w:val="00164776"/>
    <w:rsid w:val="0018130E"/>
    <w:rsid w:val="001828A1"/>
    <w:rsid w:val="001A17CE"/>
    <w:rsid w:val="001B2AF3"/>
    <w:rsid w:val="001B3539"/>
    <w:rsid w:val="001C05CC"/>
    <w:rsid w:val="001D3781"/>
    <w:rsid w:val="001E3FD2"/>
    <w:rsid w:val="002230D6"/>
    <w:rsid w:val="00226CBD"/>
    <w:rsid w:val="002308D9"/>
    <w:rsid w:val="00233A0D"/>
    <w:rsid w:val="00272A33"/>
    <w:rsid w:val="00274379"/>
    <w:rsid w:val="0029420D"/>
    <w:rsid w:val="002950E8"/>
    <w:rsid w:val="002A250C"/>
    <w:rsid w:val="002A26C8"/>
    <w:rsid w:val="002A6350"/>
    <w:rsid w:val="002A6B62"/>
    <w:rsid w:val="002B0908"/>
    <w:rsid w:val="002B7677"/>
    <w:rsid w:val="002C6787"/>
    <w:rsid w:val="002D795C"/>
    <w:rsid w:val="002F23F5"/>
    <w:rsid w:val="00326707"/>
    <w:rsid w:val="003616B6"/>
    <w:rsid w:val="00366977"/>
    <w:rsid w:val="00376661"/>
    <w:rsid w:val="003917BC"/>
    <w:rsid w:val="00391C26"/>
    <w:rsid w:val="003A61FC"/>
    <w:rsid w:val="003B554D"/>
    <w:rsid w:val="003D337B"/>
    <w:rsid w:val="003D4F07"/>
    <w:rsid w:val="003E1EE4"/>
    <w:rsid w:val="003F793C"/>
    <w:rsid w:val="004039EE"/>
    <w:rsid w:val="00404B66"/>
    <w:rsid w:val="004120FA"/>
    <w:rsid w:val="00413488"/>
    <w:rsid w:val="004202BE"/>
    <w:rsid w:val="004319B5"/>
    <w:rsid w:val="00433037"/>
    <w:rsid w:val="0044372C"/>
    <w:rsid w:val="00447583"/>
    <w:rsid w:val="004605C8"/>
    <w:rsid w:val="00464D36"/>
    <w:rsid w:val="00464FFF"/>
    <w:rsid w:val="00467B3E"/>
    <w:rsid w:val="00470658"/>
    <w:rsid w:val="00491788"/>
    <w:rsid w:val="004B3636"/>
    <w:rsid w:val="004B4B59"/>
    <w:rsid w:val="004C7282"/>
    <w:rsid w:val="004D5EFB"/>
    <w:rsid w:val="004E2B03"/>
    <w:rsid w:val="004F0122"/>
    <w:rsid w:val="005112D0"/>
    <w:rsid w:val="00512493"/>
    <w:rsid w:val="005149AE"/>
    <w:rsid w:val="00514B2E"/>
    <w:rsid w:val="00523340"/>
    <w:rsid w:val="00553565"/>
    <w:rsid w:val="00554B51"/>
    <w:rsid w:val="005608D3"/>
    <w:rsid w:val="00566AAA"/>
    <w:rsid w:val="00573F4E"/>
    <w:rsid w:val="00577B22"/>
    <w:rsid w:val="00583F64"/>
    <w:rsid w:val="005918FE"/>
    <w:rsid w:val="0059341D"/>
    <w:rsid w:val="00595E34"/>
    <w:rsid w:val="005B708C"/>
    <w:rsid w:val="005C3366"/>
    <w:rsid w:val="005D151E"/>
    <w:rsid w:val="005D5BB7"/>
    <w:rsid w:val="00606773"/>
    <w:rsid w:val="00626F7F"/>
    <w:rsid w:val="00633174"/>
    <w:rsid w:val="00671116"/>
    <w:rsid w:val="00673325"/>
    <w:rsid w:val="00686FE4"/>
    <w:rsid w:val="006942B7"/>
    <w:rsid w:val="006A53FD"/>
    <w:rsid w:val="006A5D8C"/>
    <w:rsid w:val="006A5F55"/>
    <w:rsid w:val="006B0FF3"/>
    <w:rsid w:val="006B20EB"/>
    <w:rsid w:val="006C4F73"/>
    <w:rsid w:val="006D42CC"/>
    <w:rsid w:val="006D489C"/>
    <w:rsid w:val="006E071F"/>
    <w:rsid w:val="006E47A9"/>
    <w:rsid w:val="006F1E0A"/>
    <w:rsid w:val="006F2F5E"/>
    <w:rsid w:val="006F7C08"/>
    <w:rsid w:val="00722F9E"/>
    <w:rsid w:val="00735829"/>
    <w:rsid w:val="00752352"/>
    <w:rsid w:val="0076304B"/>
    <w:rsid w:val="0077156D"/>
    <w:rsid w:val="007821FA"/>
    <w:rsid w:val="007831DF"/>
    <w:rsid w:val="00783E47"/>
    <w:rsid w:val="00787050"/>
    <w:rsid w:val="00790150"/>
    <w:rsid w:val="007A37CF"/>
    <w:rsid w:val="007A5F1E"/>
    <w:rsid w:val="007B4E15"/>
    <w:rsid w:val="007B5DAE"/>
    <w:rsid w:val="00810EAA"/>
    <w:rsid w:val="00814110"/>
    <w:rsid w:val="008166F3"/>
    <w:rsid w:val="00817E78"/>
    <w:rsid w:val="00863FF8"/>
    <w:rsid w:val="00897F72"/>
    <w:rsid w:val="008A302B"/>
    <w:rsid w:val="008B7E5C"/>
    <w:rsid w:val="008C1CDF"/>
    <w:rsid w:val="008D461C"/>
    <w:rsid w:val="008E167C"/>
    <w:rsid w:val="008E24F5"/>
    <w:rsid w:val="008F5AF3"/>
    <w:rsid w:val="0090509C"/>
    <w:rsid w:val="00917473"/>
    <w:rsid w:val="00921B3E"/>
    <w:rsid w:val="00926646"/>
    <w:rsid w:val="00926EB5"/>
    <w:rsid w:val="009424BA"/>
    <w:rsid w:val="009446F1"/>
    <w:rsid w:val="00947E7A"/>
    <w:rsid w:val="009528F6"/>
    <w:rsid w:val="00966872"/>
    <w:rsid w:val="009747FD"/>
    <w:rsid w:val="00976E64"/>
    <w:rsid w:val="009A1B59"/>
    <w:rsid w:val="009C2C12"/>
    <w:rsid w:val="009C7085"/>
    <w:rsid w:val="009D2660"/>
    <w:rsid w:val="009F1BE6"/>
    <w:rsid w:val="009F4327"/>
    <w:rsid w:val="00A013C3"/>
    <w:rsid w:val="00A04858"/>
    <w:rsid w:val="00A06600"/>
    <w:rsid w:val="00A06D63"/>
    <w:rsid w:val="00A07090"/>
    <w:rsid w:val="00A26B75"/>
    <w:rsid w:val="00A3652A"/>
    <w:rsid w:val="00A37D70"/>
    <w:rsid w:val="00A5529F"/>
    <w:rsid w:val="00A560C8"/>
    <w:rsid w:val="00A63C7D"/>
    <w:rsid w:val="00AA26D6"/>
    <w:rsid w:val="00AA6079"/>
    <w:rsid w:val="00AB2755"/>
    <w:rsid w:val="00AB7A83"/>
    <w:rsid w:val="00AC1113"/>
    <w:rsid w:val="00AC6AC9"/>
    <w:rsid w:val="00AD40DA"/>
    <w:rsid w:val="00B00987"/>
    <w:rsid w:val="00B217F7"/>
    <w:rsid w:val="00B25E29"/>
    <w:rsid w:val="00B27778"/>
    <w:rsid w:val="00B33344"/>
    <w:rsid w:val="00B47E46"/>
    <w:rsid w:val="00B51DEA"/>
    <w:rsid w:val="00B5713A"/>
    <w:rsid w:val="00B7221A"/>
    <w:rsid w:val="00B72EED"/>
    <w:rsid w:val="00B815E9"/>
    <w:rsid w:val="00B97EBE"/>
    <w:rsid w:val="00BC1939"/>
    <w:rsid w:val="00BC1AFE"/>
    <w:rsid w:val="00BD142E"/>
    <w:rsid w:val="00BD497E"/>
    <w:rsid w:val="00BF12C2"/>
    <w:rsid w:val="00BF4CFE"/>
    <w:rsid w:val="00C22229"/>
    <w:rsid w:val="00C31F94"/>
    <w:rsid w:val="00C51AE9"/>
    <w:rsid w:val="00C5564E"/>
    <w:rsid w:val="00C63A42"/>
    <w:rsid w:val="00C65E45"/>
    <w:rsid w:val="00C740D3"/>
    <w:rsid w:val="00C96248"/>
    <w:rsid w:val="00C9667D"/>
    <w:rsid w:val="00CB3BF0"/>
    <w:rsid w:val="00CC0F04"/>
    <w:rsid w:val="00CD7991"/>
    <w:rsid w:val="00CF091C"/>
    <w:rsid w:val="00CF32B2"/>
    <w:rsid w:val="00D02C23"/>
    <w:rsid w:val="00D05698"/>
    <w:rsid w:val="00D06F16"/>
    <w:rsid w:val="00D07706"/>
    <w:rsid w:val="00D16897"/>
    <w:rsid w:val="00D202A3"/>
    <w:rsid w:val="00D6060A"/>
    <w:rsid w:val="00D713D7"/>
    <w:rsid w:val="00D83A1A"/>
    <w:rsid w:val="00D9033E"/>
    <w:rsid w:val="00DA1A7A"/>
    <w:rsid w:val="00DB4E29"/>
    <w:rsid w:val="00DC3AA6"/>
    <w:rsid w:val="00DE6282"/>
    <w:rsid w:val="00DF5854"/>
    <w:rsid w:val="00E205D2"/>
    <w:rsid w:val="00E35048"/>
    <w:rsid w:val="00E42E26"/>
    <w:rsid w:val="00E6129D"/>
    <w:rsid w:val="00E766BE"/>
    <w:rsid w:val="00E80D2C"/>
    <w:rsid w:val="00E87B3C"/>
    <w:rsid w:val="00E943E9"/>
    <w:rsid w:val="00EA580A"/>
    <w:rsid w:val="00EC1B7E"/>
    <w:rsid w:val="00ED3205"/>
    <w:rsid w:val="00ED7114"/>
    <w:rsid w:val="00EE0B6E"/>
    <w:rsid w:val="00EE6118"/>
    <w:rsid w:val="00EE76F9"/>
    <w:rsid w:val="00EF350D"/>
    <w:rsid w:val="00EF6DCA"/>
    <w:rsid w:val="00F026CE"/>
    <w:rsid w:val="00F16A38"/>
    <w:rsid w:val="00F3054D"/>
    <w:rsid w:val="00F33757"/>
    <w:rsid w:val="00F34E95"/>
    <w:rsid w:val="00F43114"/>
    <w:rsid w:val="00F470FD"/>
    <w:rsid w:val="00F56BCD"/>
    <w:rsid w:val="00F730F8"/>
    <w:rsid w:val="00F83095"/>
    <w:rsid w:val="00F85612"/>
    <w:rsid w:val="00F9243C"/>
    <w:rsid w:val="00FA11A6"/>
    <w:rsid w:val="00FB0607"/>
    <w:rsid w:val="00FB28B9"/>
    <w:rsid w:val="00FD7ABD"/>
    <w:rsid w:val="00FE3725"/>
    <w:rsid w:val="00FF7B4B"/>
    <w:rsid w:val="00FF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D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0F1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9A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149A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149AE"/>
  </w:style>
  <w:style w:type="paragraph" w:styleId="a6">
    <w:name w:val="footer"/>
    <w:basedOn w:val="a"/>
    <w:link w:val="a7"/>
    <w:uiPriority w:val="99"/>
    <w:unhideWhenUsed/>
    <w:rsid w:val="005149A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149AE"/>
  </w:style>
  <w:style w:type="paragraph" w:styleId="a8">
    <w:name w:val="footnote text"/>
    <w:basedOn w:val="a"/>
    <w:link w:val="a9"/>
    <w:uiPriority w:val="99"/>
    <w:unhideWhenUsed/>
    <w:rsid w:val="005149A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5149A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49A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F1B57"/>
    <w:rPr>
      <w:rFonts w:eastAsia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FB28B9"/>
    <w:rPr>
      <w:color w:val="0000FF"/>
      <w:u w:val="single"/>
    </w:rPr>
  </w:style>
  <w:style w:type="table" w:styleId="ac">
    <w:name w:val="Table Grid"/>
    <w:basedOn w:val="a1"/>
    <w:uiPriority w:val="59"/>
    <w:rsid w:val="001E3FD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B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A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26C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A07090"/>
    <w:rPr>
      <w:b/>
      <w:bCs/>
    </w:rPr>
  </w:style>
  <w:style w:type="character" w:styleId="af1">
    <w:name w:val="Emphasis"/>
    <w:basedOn w:val="a0"/>
    <w:uiPriority w:val="20"/>
    <w:qFormat/>
    <w:rsid w:val="00A070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D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0F1B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9A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149A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149AE"/>
  </w:style>
  <w:style w:type="paragraph" w:styleId="a6">
    <w:name w:val="footer"/>
    <w:basedOn w:val="a"/>
    <w:link w:val="a7"/>
    <w:uiPriority w:val="99"/>
    <w:unhideWhenUsed/>
    <w:rsid w:val="005149AE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149AE"/>
  </w:style>
  <w:style w:type="paragraph" w:styleId="a8">
    <w:name w:val="footnote text"/>
    <w:basedOn w:val="a"/>
    <w:link w:val="a9"/>
    <w:uiPriority w:val="99"/>
    <w:unhideWhenUsed/>
    <w:rsid w:val="005149A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5149A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49A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F1B57"/>
    <w:rPr>
      <w:rFonts w:eastAsia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FB28B9"/>
    <w:rPr>
      <w:color w:val="0000FF"/>
      <w:u w:val="single"/>
    </w:rPr>
  </w:style>
  <w:style w:type="table" w:styleId="ac">
    <w:name w:val="Table Grid"/>
    <w:basedOn w:val="a1"/>
    <w:uiPriority w:val="59"/>
    <w:rsid w:val="001E3FD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semiHidden/>
    <w:unhideWhenUsed/>
    <w:rsid w:val="003B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A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26C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ol-obschestvennosti-v-razvitii-professionalnogo-obrazovaniya-v-rossiyskoy-provintsii-v-kontse-xix-nachale-xx-v-na-primere-goroda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62;&#1072;&#1083;&#1082;&#1080;&#1085;,_&#1042;&#1077;&#1085;&#1080;&#1072;&#1084;&#1080;&#1085;_&#1048;&#1086;&#1089;&#1080;&#1092;&#1086;&#1074;&#1080;&#1095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-ivanovoobl.ru/ivanovo/history/people/fabrikant-a-n-shodchi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rive2.ru/c/4917453066023732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arh.ru/k-150-letiyu-goroda-ivanovo/lyudi-sobytiya-idei-dokumenty-sentyabrya-sozdanie-ivanovo-voznesenskogo-nizshego-mehaniko-tehnicheskogo-uchilischa-1026" TargetMode="External"/><Relationship Id="rId14" Type="http://schemas.openxmlformats.org/officeDocument/2006/relationships/header" Target="header1.xml"/><Relationship Id="rId5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CFE7-89CF-4BEC-B37F-F85DD9CB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16</Pages>
  <Words>3412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Natasha</cp:lastModifiedBy>
  <cp:revision>106</cp:revision>
  <cp:lastPrinted>2021-11-19T06:48:00Z</cp:lastPrinted>
  <dcterms:created xsi:type="dcterms:W3CDTF">2021-11-02T10:44:00Z</dcterms:created>
  <dcterms:modified xsi:type="dcterms:W3CDTF">2022-11-14T06:03:00Z</dcterms:modified>
</cp:coreProperties>
</file>