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24B" w:rsidRPr="004A7678" w:rsidRDefault="00FA4254" w:rsidP="0028524B">
      <w:pPr>
        <w:pStyle w:val="a3"/>
        <w:jc w:val="center"/>
        <w:rPr>
          <w:b/>
          <w:sz w:val="28"/>
          <w:u w:val="single"/>
        </w:rPr>
      </w:pPr>
      <w:r w:rsidRPr="004A7678">
        <w:rPr>
          <w:b/>
          <w:sz w:val="28"/>
          <w:u w:val="single"/>
        </w:rPr>
        <w:t>Ивановская область</w:t>
      </w:r>
    </w:p>
    <w:p w:rsidR="00FA4254" w:rsidRDefault="00FA4254" w:rsidP="0028524B">
      <w:pPr>
        <w:pStyle w:val="a3"/>
        <w:jc w:val="center"/>
        <w:rPr>
          <w:sz w:val="28"/>
        </w:rPr>
      </w:pPr>
    </w:p>
    <w:p w:rsidR="00FA4254" w:rsidRPr="0027470F" w:rsidRDefault="00FA4254" w:rsidP="0027470F">
      <w:pPr>
        <w:pStyle w:val="a3"/>
        <w:jc w:val="center"/>
        <w:rPr>
          <w:sz w:val="28"/>
          <w:szCs w:val="28"/>
        </w:rPr>
      </w:pPr>
      <w:r w:rsidRPr="0027470F">
        <w:rPr>
          <w:sz w:val="28"/>
          <w:szCs w:val="28"/>
        </w:rPr>
        <w:t xml:space="preserve">Муниципальное бюджетное общеобразовательное учреждение </w:t>
      </w:r>
    </w:p>
    <w:p w:rsidR="00FA4254" w:rsidRPr="0027470F" w:rsidRDefault="00FA4254" w:rsidP="0027470F">
      <w:pPr>
        <w:pStyle w:val="a3"/>
        <w:jc w:val="center"/>
        <w:rPr>
          <w:sz w:val="28"/>
          <w:szCs w:val="28"/>
        </w:rPr>
      </w:pPr>
      <w:r w:rsidRPr="0027470F">
        <w:rPr>
          <w:sz w:val="28"/>
          <w:szCs w:val="28"/>
        </w:rPr>
        <w:t>«Средняя школа №14 г. Иваново»</w:t>
      </w:r>
    </w:p>
    <w:p w:rsidR="00FA4254" w:rsidRPr="0027470F" w:rsidRDefault="0027470F" w:rsidP="0027470F">
      <w:pPr>
        <w:spacing w:after="0" w:line="240" w:lineRule="auto"/>
        <w:jc w:val="center"/>
        <w:rPr>
          <w:color w:val="000000"/>
          <w:sz w:val="28"/>
          <w:szCs w:val="28"/>
          <w:shd w:val="clear" w:color="auto" w:fill="FFFFFF"/>
        </w:rPr>
      </w:pPr>
      <w:r w:rsidRPr="0027470F">
        <w:rPr>
          <w:color w:val="000000"/>
          <w:sz w:val="28"/>
          <w:szCs w:val="28"/>
          <w:shd w:val="clear" w:color="auto" w:fill="FFFFFF"/>
        </w:rPr>
        <w:t>153023, город Иваново, улица Апрельская, дом 3.</w:t>
      </w:r>
    </w:p>
    <w:p w:rsidR="0027470F" w:rsidRPr="0027470F" w:rsidRDefault="0027470F" w:rsidP="0027470F">
      <w:pPr>
        <w:spacing w:after="0" w:line="240" w:lineRule="auto"/>
        <w:jc w:val="center"/>
        <w:rPr>
          <w:sz w:val="28"/>
          <w:szCs w:val="28"/>
        </w:rPr>
      </w:pPr>
      <w:r w:rsidRPr="0027470F">
        <w:rPr>
          <w:color w:val="000000"/>
          <w:sz w:val="28"/>
          <w:szCs w:val="28"/>
          <w:shd w:val="clear" w:color="auto" w:fill="FFFFFF"/>
        </w:rPr>
        <w:t xml:space="preserve">Телефоны: </w:t>
      </w:r>
      <w:r>
        <w:rPr>
          <w:color w:val="000000"/>
          <w:sz w:val="28"/>
          <w:szCs w:val="28"/>
          <w:shd w:val="clear" w:color="auto" w:fill="FFFFFF"/>
        </w:rPr>
        <w:t xml:space="preserve">(4932) </w:t>
      </w:r>
      <w:r w:rsidRPr="0027470F">
        <w:rPr>
          <w:color w:val="000000"/>
          <w:sz w:val="28"/>
          <w:szCs w:val="28"/>
          <w:shd w:val="clear" w:color="auto" w:fill="FFFFFF"/>
        </w:rPr>
        <w:t>37-52-03</w:t>
      </w:r>
      <w:r>
        <w:rPr>
          <w:color w:val="000000"/>
          <w:sz w:val="28"/>
          <w:szCs w:val="28"/>
          <w:shd w:val="clear" w:color="auto" w:fill="FFFFFF"/>
        </w:rPr>
        <w:t>,</w:t>
      </w:r>
      <w:r w:rsidRPr="0027470F">
        <w:rPr>
          <w:color w:val="000000"/>
          <w:sz w:val="28"/>
          <w:szCs w:val="28"/>
          <w:shd w:val="clear" w:color="auto" w:fill="FFFFFF"/>
        </w:rPr>
        <w:t xml:space="preserve"> </w:t>
      </w:r>
      <w:r>
        <w:rPr>
          <w:color w:val="000000"/>
          <w:sz w:val="28"/>
          <w:szCs w:val="28"/>
          <w:shd w:val="clear" w:color="auto" w:fill="FFFFFF"/>
        </w:rPr>
        <w:t xml:space="preserve">32-20-94, </w:t>
      </w:r>
      <w:r w:rsidRPr="0027470F">
        <w:rPr>
          <w:color w:val="000000"/>
          <w:sz w:val="28"/>
          <w:szCs w:val="28"/>
          <w:shd w:val="clear" w:color="auto" w:fill="FFFFFF"/>
        </w:rPr>
        <w:t xml:space="preserve">32-07-50 </w:t>
      </w:r>
      <w:r w:rsidRPr="0027470F">
        <w:rPr>
          <w:color w:val="000000"/>
          <w:sz w:val="28"/>
          <w:szCs w:val="28"/>
        </w:rPr>
        <w:br/>
      </w:r>
      <w:r>
        <w:rPr>
          <w:color w:val="000000"/>
          <w:sz w:val="28"/>
          <w:szCs w:val="28"/>
          <w:shd w:val="clear" w:color="auto" w:fill="FFFFFF"/>
          <w:lang w:val="en-US"/>
        </w:rPr>
        <w:t>E</w:t>
      </w:r>
      <w:r w:rsidRPr="0027470F">
        <w:rPr>
          <w:color w:val="000000"/>
          <w:sz w:val="28"/>
          <w:szCs w:val="28"/>
          <w:shd w:val="clear" w:color="auto" w:fill="FFFFFF"/>
        </w:rPr>
        <w:t>-</w:t>
      </w:r>
      <w:r>
        <w:rPr>
          <w:color w:val="000000"/>
          <w:sz w:val="28"/>
          <w:szCs w:val="28"/>
          <w:shd w:val="clear" w:color="auto" w:fill="FFFFFF"/>
          <w:lang w:val="en-US"/>
        </w:rPr>
        <w:t>mail</w:t>
      </w:r>
      <w:r w:rsidRPr="0027470F">
        <w:rPr>
          <w:sz w:val="28"/>
          <w:szCs w:val="28"/>
          <w:shd w:val="clear" w:color="auto" w:fill="FFFFFF"/>
        </w:rPr>
        <w:t>: </w:t>
      </w:r>
      <w:hyperlink r:id="rId8" w:history="1">
        <w:r w:rsidRPr="0027470F">
          <w:rPr>
            <w:rStyle w:val="a5"/>
            <w:color w:val="auto"/>
            <w:sz w:val="28"/>
            <w:szCs w:val="28"/>
            <w:u w:val="none"/>
            <w:shd w:val="clear" w:color="auto" w:fill="FFFFFF"/>
          </w:rPr>
          <w:t>school14@ivedu.ru</w:t>
        </w:r>
      </w:hyperlink>
    </w:p>
    <w:p w:rsidR="0027470F" w:rsidRDefault="0027470F" w:rsidP="00FA4254">
      <w:pPr>
        <w:jc w:val="center"/>
        <w:rPr>
          <w:sz w:val="28"/>
          <w:szCs w:val="28"/>
        </w:rPr>
      </w:pPr>
    </w:p>
    <w:p w:rsidR="0027470F" w:rsidRDefault="0027470F" w:rsidP="0027470F">
      <w:pPr>
        <w:spacing w:after="0" w:line="240" w:lineRule="auto"/>
        <w:jc w:val="center"/>
        <w:rPr>
          <w:rFonts w:eastAsia="Times New Roman"/>
          <w:b/>
          <w:sz w:val="28"/>
          <w:szCs w:val="28"/>
          <w:lang w:eastAsia="ru-RU"/>
        </w:rPr>
      </w:pPr>
    </w:p>
    <w:p w:rsidR="0027470F" w:rsidRDefault="0027470F" w:rsidP="0027470F">
      <w:pPr>
        <w:spacing w:after="0" w:line="240" w:lineRule="auto"/>
        <w:jc w:val="center"/>
        <w:rPr>
          <w:rFonts w:eastAsia="Times New Roman"/>
          <w:b/>
          <w:sz w:val="28"/>
          <w:szCs w:val="28"/>
          <w:lang w:eastAsia="ru-RU"/>
        </w:rPr>
      </w:pPr>
    </w:p>
    <w:p w:rsidR="0027470F" w:rsidRPr="006723AA" w:rsidRDefault="0027470F" w:rsidP="0027470F">
      <w:pPr>
        <w:spacing w:after="0" w:line="240" w:lineRule="auto"/>
        <w:jc w:val="center"/>
        <w:rPr>
          <w:rFonts w:eastAsia="Times New Roman"/>
          <w:sz w:val="28"/>
          <w:szCs w:val="28"/>
          <w:lang w:eastAsia="ru-RU"/>
        </w:rPr>
      </w:pPr>
      <w:r w:rsidRPr="008F0A6C">
        <w:rPr>
          <w:rFonts w:eastAsia="Times New Roman"/>
          <w:b/>
          <w:sz w:val="28"/>
          <w:szCs w:val="28"/>
          <w:lang w:eastAsia="ru-RU"/>
        </w:rPr>
        <w:t>X</w:t>
      </w:r>
      <w:r>
        <w:rPr>
          <w:rFonts w:eastAsia="Times New Roman"/>
          <w:b/>
          <w:sz w:val="28"/>
          <w:szCs w:val="28"/>
          <w:lang w:val="en-US" w:eastAsia="ru-RU"/>
        </w:rPr>
        <w:t>I</w:t>
      </w:r>
      <w:r w:rsidRPr="008F0A6C">
        <w:rPr>
          <w:rFonts w:eastAsia="Times New Roman"/>
          <w:b/>
          <w:sz w:val="28"/>
          <w:szCs w:val="28"/>
          <w:lang w:eastAsia="ru-RU"/>
        </w:rPr>
        <w:t xml:space="preserve"> Всероссийский конкурс юношеских учебно-исследовательских работ учащихся средних учебных заведений «ЮНЫЙ АРХИВИСТ»</w:t>
      </w:r>
    </w:p>
    <w:p w:rsidR="0027470F" w:rsidRDefault="0027470F" w:rsidP="00FA4254">
      <w:pPr>
        <w:jc w:val="center"/>
        <w:rPr>
          <w:sz w:val="28"/>
          <w:szCs w:val="28"/>
        </w:rPr>
      </w:pPr>
    </w:p>
    <w:p w:rsidR="0027470F" w:rsidRDefault="0027470F" w:rsidP="00FA4254">
      <w:pPr>
        <w:jc w:val="center"/>
        <w:rPr>
          <w:sz w:val="28"/>
          <w:szCs w:val="28"/>
        </w:rPr>
      </w:pPr>
    </w:p>
    <w:p w:rsidR="0027470F" w:rsidRDefault="0027470F" w:rsidP="0027470F">
      <w:pPr>
        <w:pStyle w:val="2"/>
        <w:numPr>
          <w:ilvl w:val="0"/>
          <w:numId w:val="0"/>
        </w:numPr>
        <w:tabs>
          <w:tab w:val="left" w:pos="708"/>
        </w:tabs>
        <w:spacing w:before="0"/>
        <w:jc w:val="center"/>
        <w:rPr>
          <w:rFonts w:ascii="Times New Roman" w:hAnsi="Times New Roman" w:cs="Times New Roman"/>
          <w:i w:val="0"/>
          <w:sz w:val="32"/>
        </w:rPr>
      </w:pPr>
      <w:r>
        <w:rPr>
          <w:rFonts w:ascii="Times New Roman" w:hAnsi="Times New Roman" w:cs="Times New Roman"/>
          <w:i w:val="0"/>
          <w:sz w:val="32"/>
        </w:rPr>
        <w:t xml:space="preserve">Эвакогоспитали МЭП-35 </w:t>
      </w:r>
    </w:p>
    <w:p w:rsidR="0027470F" w:rsidRDefault="0027470F" w:rsidP="0027470F">
      <w:pPr>
        <w:pStyle w:val="2"/>
        <w:numPr>
          <w:ilvl w:val="0"/>
          <w:numId w:val="0"/>
        </w:numPr>
        <w:tabs>
          <w:tab w:val="left" w:pos="708"/>
        </w:tabs>
        <w:spacing w:before="0"/>
        <w:jc w:val="center"/>
        <w:rPr>
          <w:rFonts w:ascii="Times New Roman" w:hAnsi="Times New Roman" w:cs="Times New Roman"/>
          <w:b w:val="0"/>
          <w:i w:val="0"/>
          <w:sz w:val="32"/>
        </w:rPr>
      </w:pPr>
      <w:r>
        <w:rPr>
          <w:rFonts w:ascii="Times New Roman" w:hAnsi="Times New Roman" w:cs="Times New Roman"/>
          <w:i w:val="0"/>
          <w:sz w:val="32"/>
        </w:rPr>
        <w:t>во время Великой Отечественной войны</w:t>
      </w:r>
    </w:p>
    <w:p w:rsidR="0027470F" w:rsidRDefault="0027470F" w:rsidP="00FA4254">
      <w:pPr>
        <w:jc w:val="center"/>
        <w:rPr>
          <w:b/>
          <w:sz w:val="32"/>
          <w:szCs w:val="32"/>
        </w:rPr>
      </w:pPr>
    </w:p>
    <w:p w:rsidR="0027470F" w:rsidRPr="0027470F" w:rsidRDefault="0027470F" w:rsidP="0027470F">
      <w:pPr>
        <w:jc w:val="center"/>
        <w:rPr>
          <w:sz w:val="32"/>
          <w:szCs w:val="32"/>
        </w:rPr>
      </w:pPr>
      <w:r>
        <w:rPr>
          <w:sz w:val="32"/>
          <w:szCs w:val="32"/>
        </w:rPr>
        <w:t>Автор:</w:t>
      </w:r>
    </w:p>
    <w:p w:rsidR="00FA4254" w:rsidRDefault="00FA4254" w:rsidP="00FA4254">
      <w:pPr>
        <w:jc w:val="center"/>
        <w:rPr>
          <w:b/>
          <w:bCs/>
          <w:sz w:val="36"/>
          <w:szCs w:val="36"/>
        </w:rPr>
      </w:pPr>
      <w:r w:rsidRPr="00722BF0">
        <w:rPr>
          <w:b/>
          <w:sz w:val="32"/>
          <w:szCs w:val="32"/>
        </w:rPr>
        <w:t xml:space="preserve">Прошек Борис </w:t>
      </w:r>
      <w:r w:rsidRPr="00722BF0">
        <w:rPr>
          <w:b/>
          <w:bCs/>
          <w:sz w:val="32"/>
          <w:szCs w:val="32"/>
        </w:rPr>
        <w:t>Ильич</w:t>
      </w:r>
      <w:r w:rsidR="004A7678">
        <w:rPr>
          <w:b/>
          <w:bCs/>
          <w:sz w:val="36"/>
          <w:szCs w:val="36"/>
        </w:rPr>
        <w:t>,</w:t>
      </w:r>
    </w:p>
    <w:p w:rsidR="004A7678" w:rsidRDefault="0027470F" w:rsidP="0027470F">
      <w:pPr>
        <w:spacing w:after="0" w:line="240" w:lineRule="auto"/>
        <w:jc w:val="center"/>
        <w:rPr>
          <w:bCs/>
          <w:sz w:val="28"/>
          <w:szCs w:val="28"/>
        </w:rPr>
      </w:pPr>
      <w:r>
        <w:rPr>
          <w:bCs/>
          <w:sz w:val="28"/>
          <w:szCs w:val="28"/>
        </w:rPr>
        <w:t xml:space="preserve">15 лет,  </w:t>
      </w:r>
      <w:r w:rsidR="004A7678">
        <w:rPr>
          <w:bCs/>
          <w:sz w:val="28"/>
          <w:szCs w:val="28"/>
        </w:rPr>
        <w:t>у</w:t>
      </w:r>
      <w:r w:rsidR="004A7678" w:rsidRPr="004A7678">
        <w:rPr>
          <w:bCs/>
          <w:sz w:val="28"/>
          <w:szCs w:val="28"/>
        </w:rPr>
        <w:t xml:space="preserve">чащийся 9 класса, </w:t>
      </w:r>
    </w:p>
    <w:p w:rsidR="0027470F" w:rsidRPr="0027470F" w:rsidRDefault="0027470F" w:rsidP="0027470F">
      <w:pPr>
        <w:pStyle w:val="a3"/>
        <w:jc w:val="center"/>
        <w:rPr>
          <w:sz w:val="28"/>
          <w:szCs w:val="28"/>
        </w:rPr>
      </w:pPr>
      <w:r w:rsidRPr="0027470F">
        <w:rPr>
          <w:sz w:val="28"/>
          <w:szCs w:val="28"/>
        </w:rPr>
        <w:t>М</w:t>
      </w:r>
      <w:r>
        <w:rPr>
          <w:sz w:val="28"/>
          <w:szCs w:val="28"/>
        </w:rPr>
        <w:t xml:space="preserve">БОУ </w:t>
      </w:r>
      <w:r w:rsidRPr="0027470F">
        <w:rPr>
          <w:sz w:val="28"/>
          <w:szCs w:val="28"/>
        </w:rPr>
        <w:t>«Средняя школа №14 г. Иваново»</w:t>
      </w:r>
    </w:p>
    <w:p w:rsidR="0027470F" w:rsidRPr="004A7678" w:rsidRDefault="0027470F" w:rsidP="0027470F">
      <w:pPr>
        <w:spacing w:after="0" w:line="240" w:lineRule="auto"/>
        <w:jc w:val="center"/>
        <w:rPr>
          <w:sz w:val="28"/>
          <w:szCs w:val="28"/>
        </w:rPr>
      </w:pPr>
    </w:p>
    <w:p w:rsidR="0028524B" w:rsidRDefault="0028524B" w:rsidP="0028524B">
      <w:pPr>
        <w:pStyle w:val="2"/>
        <w:numPr>
          <w:ilvl w:val="0"/>
          <w:numId w:val="0"/>
        </w:numPr>
        <w:tabs>
          <w:tab w:val="left" w:pos="708"/>
        </w:tabs>
        <w:spacing w:before="0"/>
        <w:jc w:val="center"/>
        <w:rPr>
          <w:rFonts w:ascii="Times New Roman" w:hAnsi="Times New Roman" w:cs="Times New Roman"/>
          <w:i w:val="0"/>
        </w:rPr>
      </w:pPr>
    </w:p>
    <w:p w:rsidR="0028524B" w:rsidRDefault="0028524B" w:rsidP="0028524B">
      <w:pPr>
        <w:pStyle w:val="a3"/>
        <w:jc w:val="right"/>
        <w:rPr>
          <w:sz w:val="28"/>
        </w:rPr>
      </w:pPr>
      <w:r w:rsidRPr="0028524B">
        <w:rPr>
          <w:sz w:val="28"/>
        </w:rPr>
        <w:t>Научны</w:t>
      </w:r>
      <w:r w:rsidR="00E615DC">
        <w:rPr>
          <w:sz w:val="28"/>
        </w:rPr>
        <w:t>е</w:t>
      </w:r>
      <w:r w:rsidRPr="0028524B">
        <w:rPr>
          <w:sz w:val="28"/>
        </w:rPr>
        <w:t xml:space="preserve"> руководител</w:t>
      </w:r>
      <w:r w:rsidR="00E615DC">
        <w:rPr>
          <w:sz w:val="28"/>
        </w:rPr>
        <w:t>и</w:t>
      </w:r>
      <w:r w:rsidRPr="0028524B">
        <w:rPr>
          <w:sz w:val="28"/>
        </w:rPr>
        <w:t>:</w:t>
      </w:r>
    </w:p>
    <w:p w:rsidR="00FA4254" w:rsidRPr="0028524B" w:rsidRDefault="00FA4254" w:rsidP="0028524B">
      <w:pPr>
        <w:pStyle w:val="a3"/>
        <w:jc w:val="right"/>
        <w:rPr>
          <w:sz w:val="28"/>
        </w:rPr>
      </w:pPr>
    </w:p>
    <w:p w:rsidR="0028524B" w:rsidRPr="0028524B" w:rsidRDefault="0028524B" w:rsidP="0028524B">
      <w:pPr>
        <w:pStyle w:val="a3"/>
        <w:jc w:val="right"/>
        <w:rPr>
          <w:sz w:val="28"/>
        </w:rPr>
      </w:pPr>
      <w:r w:rsidRPr="0028524B">
        <w:rPr>
          <w:sz w:val="28"/>
        </w:rPr>
        <w:t>Прошек Марина Михайловна,</w:t>
      </w:r>
    </w:p>
    <w:p w:rsidR="0028524B" w:rsidRPr="0028524B" w:rsidRDefault="0028524B" w:rsidP="0028524B">
      <w:pPr>
        <w:pStyle w:val="a3"/>
        <w:jc w:val="right"/>
        <w:rPr>
          <w:sz w:val="28"/>
        </w:rPr>
      </w:pPr>
      <w:r w:rsidRPr="0028524B">
        <w:rPr>
          <w:sz w:val="28"/>
        </w:rPr>
        <w:t>К.психол.н., доцент кафедры НППО ИвГУ</w:t>
      </w:r>
      <w:r w:rsidRPr="0028524B">
        <w:rPr>
          <w:b/>
          <w:sz w:val="28"/>
        </w:rPr>
        <w:t xml:space="preserve"> </w:t>
      </w:r>
    </w:p>
    <w:p w:rsidR="008356AE" w:rsidRDefault="008356AE" w:rsidP="00E615DC">
      <w:pPr>
        <w:pStyle w:val="a3"/>
        <w:jc w:val="right"/>
        <w:rPr>
          <w:sz w:val="28"/>
        </w:rPr>
      </w:pPr>
    </w:p>
    <w:p w:rsidR="0028524B" w:rsidRDefault="00E615DC" w:rsidP="00E615DC">
      <w:pPr>
        <w:pStyle w:val="a3"/>
        <w:jc w:val="right"/>
        <w:rPr>
          <w:sz w:val="28"/>
        </w:rPr>
      </w:pPr>
      <w:r w:rsidRPr="00E615DC">
        <w:rPr>
          <w:sz w:val="28"/>
        </w:rPr>
        <w:t>Токарева Алла Анатольевна</w:t>
      </w:r>
      <w:r>
        <w:rPr>
          <w:sz w:val="28"/>
        </w:rPr>
        <w:t>,</w:t>
      </w:r>
      <w:r w:rsidR="00722BF0">
        <w:rPr>
          <w:sz w:val="28"/>
        </w:rPr>
        <w:t xml:space="preserve"> краевед</w:t>
      </w:r>
    </w:p>
    <w:p w:rsidR="00E615DC" w:rsidRDefault="00E615DC" w:rsidP="0028524B">
      <w:pPr>
        <w:pStyle w:val="a3"/>
        <w:jc w:val="center"/>
        <w:rPr>
          <w:sz w:val="28"/>
          <w:szCs w:val="28"/>
        </w:rPr>
      </w:pPr>
    </w:p>
    <w:p w:rsidR="00E615DC" w:rsidRDefault="00E615DC" w:rsidP="0028524B">
      <w:pPr>
        <w:pStyle w:val="a3"/>
        <w:jc w:val="center"/>
        <w:rPr>
          <w:sz w:val="28"/>
          <w:szCs w:val="28"/>
        </w:rPr>
      </w:pPr>
    </w:p>
    <w:p w:rsidR="008356AE" w:rsidRDefault="008356AE" w:rsidP="0028524B">
      <w:pPr>
        <w:pStyle w:val="a3"/>
        <w:jc w:val="center"/>
        <w:rPr>
          <w:sz w:val="28"/>
          <w:szCs w:val="28"/>
        </w:rPr>
      </w:pPr>
    </w:p>
    <w:p w:rsidR="008356AE" w:rsidRDefault="008356AE" w:rsidP="0028524B">
      <w:pPr>
        <w:pStyle w:val="a3"/>
        <w:jc w:val="center"/>
        <w:rPr>
          <w:sz w:val="28"/>
          <w:szCs w:val="28"/>
        </w:rPr>
      </w:pPr>
    </w:p>
    <w:p w:rsidR="008356AE" w:rsidRDefault="008356AE" w:rsidP="0028524B">
      <w:pPr>
        <w:pStyle w:val="a3"/>
        <w:jc w:val="center"/>
        <w:rPr>
          <w:sz w:val="28"/>
          <w:szCs w:val="28"/>
        </w:rPr>
      </w:pPr>
    </w:p>
    <w:p w:rsidR="008356AE" w:rsidRDefault="008356AE" w:rsidP="0028524B">
      <w:pPr>
        <w:pStyle w:val="a3"/>
        <w:jc w:val="center"/>
        <w:rPr>
          <w:sz w:val="28"/>
          <w:szCs w:val="28"/>
        </w:rPr>
      </w:pPr>
    </w:p>
    <w:p w:rsidR="008356AE" w:rsidRDefault="008356AE" w:rsidP="0028524B">
      <w:pPr>
        <w:pStyle w:val="a3"/>
        <w:jc w:val="center"/>
        <w:rPr>
          <w:sz w:val="28"/>
          <w:szCs w:val="28"/>
        </w:rPr>
      </w:pPr>
      <w:bookmarkStart w:id="0" w:name="_GoBack"/>
      <w:bookmarkEnd w:id="0"/>
    </w:p>
    <w:p w:rsidR="0028524B" w:rsidRDefault="0027470F" w:rsidP="0028524B">
      <w:pPr>
        <w:pStyle w:val="a3"/>
        <w:jc w:val="center"/>
        <w:rPr>
          <w:sz w:val="28"/>
          <w:szCs w:val="28"/>
        </w:rPr>
      </w:pPr>
      <w:r>
        <w:rPr>
          <w:sz w:val="28"/>
          <w:szCs w:val="28"/>
        </w:rPr>
        <w:t xml:space="preserve">Иваново, </w:t>
      </w:r>
      <w:r w:rsidR="0028524B">
        <w:rPr>
          <w:sz w:val="28"/>
          <w:szCs w:val="28"/>
        </w:rPr>
        <w:t>202</w:t>
      </w:r>
      <w:r w:rsidR="00FA4254">
        <w:rPr>
          <w:sz w:val="28"/>
          <w:szCs w:val="28"/>
        </w:rPr>
        <w:t>4</w:t>
      </w:r>
    </w:p>
    <w:p w:rsidR="00E615DC" w:rsidRDefault="00E615DC" w:rsidP="0028524B">
      <w:pPr>
        <w:pStyle w:val="a3"/>
        <w:jc w:val="center"/>
        <w:rPr>
          <w:sz w:val="28"/>
          <w:szCs w:val="28"/>
        </w:rPr>
      </w:pPr>
    </w:p>
    <w:p w:rsidR="00E615DC" w:rsidRDefault="00E615DC" w:rsidP="0028524B">
      <w:pPr>
        <w:pStyle w:val="a3"/>
        <w:jc w:val="center"/>
        <w:rPr>
          <w:sz w:val="28"/>
          <w:szCs w:val="28"/>
        </w:rPr>
      </w:pPr>
    </w:p>
    <w:p w:rsidR="0028524B" w:rsidRPr="006A32A3" w:rsidRDefault="0028524B" w:rsidP="006A32A3">
      <w:pPr>
        <w:pStyle w:val="a3"/>
        <w:spacing w:line="360" w:lineRule="auto"/>
        <w:jc w:val="center"/>
        <w:rPr>
          <w:sz w:val="28"/>
          <w:szCs w:val="28"/>
        </w:rPr>
      </w:pPr>
      <w:r w:rsidRPr="006A32A3">
        <w:rPr>
          <w:sz w:val="28"/>
          <w:szCs w:val="28"/>
        </w:rPr>
        <w:lastRenderedPageBreak/>
        <w:t>Содержание:</w:t>
      </w:r>
    </w:p>
    <w:p w:rsidR="0028524B" w:rsidRPr="006A32A3" w:rsidRDefault="0028524B" w:rsidP="006A32A3">
      <w:pPr>
        <w:pStyle w:val="a3"/>
        <w:numPr>
          <w:ilvl w:val="0"/>
          <w:numId w:val="2"/>
        </w:numPr>
        <w:spacing w:line="360" w:lineRule="auto"/>
        <w:rPr>
          <w:sz w:val="28"/>
          <w:szCs w:val="28"/>
        </w:rPr>
      </w:pPr>
      <w:r w:rsidRPr="006A32A3">
        <w:rPr>
          <w:sz w:val="28"/>
          <w:szCs w:val="28"/>
        </w:rPr>
        <w:t>Введе</w:t>
      </w:r>
      <w:r w:rsidR="00722BF0">
        <w:rPr>
          <w:sz w:val="28"/>
          <w:szCs w:val="28"/>
        </w:rPr>
        <w:t xml:space="preserve">ние………………………………………………………     </w:t>
      </w:r>
      <w:r w:rsidR="00E615DC" w:rsidRPr="006A32A3">
        <w:rPr>
          <w:sz w:val="28"/>
          <w:szCs w:val="28"/>
        </w:rPr>
        <w:t xml:space="preserve">с. </w:t>
      </w:r>
      <w:r w:rsidR="00E822B0" w:rsidRPr="006A32A3">
        <w:rPr>
          <w:sz w:val="28"/>
          <w:szCs w:val="28"/>
        </w:rPr>
        <w:t>1</w:t>
      </w:r>
    </w:p>
    <w:p w:rsidR="0028524B" w:rsidRPr="006A32A3" w:rsidRDefault="00E615DC" w:rsidP="006A32A3">
      <w:pPr>
        <w:pStyle w:val="a3"/>
        <w:numPr>
          <w:ilvl w:val="0"/>
          <w:numId w:val="2"/>
        </w:numPr>
        <w:spacing w:line="360" w:lineRule="auto"/>
        <w:rPr>
          <w:sz w:val="28"/>
          <w:szCs w:val="28"/>
        </w:rPr>
      </w:pPr>
      <w:r w:rsidRPr="006A32A3">
        <w:rPr>
          <w:sz w:val="28"/>
          <w:szCs w:val="28"/>
        </w:rPr>
        <w:t>Осн</w:t>
      </w:r>
      <w:r w:rsidR="006772E9" w:rsidRPr="006A32A3">
        <w:rPr>
          <w:sz w:val="28"/>
          <w:szCs w:val="28"/>
        </w:rPr>
        <w:t>о</w:t>
      </w:r>
      <w:r w:rsidR="00722BF0">
        <w:rPr>
          <w:sz w:val="28"/>
          <w:szCs w:val="28"/>
        </w:rPr>
        <w:t>вна</w:t>
      </w:r>
      <w:r w:rsidR="0027470F">
        <w:rPr>
          <w:sz w:val="28"/>
          <w:szCs w:val="28"/>
        </w:rPr>
        <w:t>я</w:t>
      </w:r>
      <w:r w:rsidR="00722BF0">
        <w:rPr>
          <w:sz w:val="28"/>
          <w:szCs w:val="28"/>
        </w:rPr>
        <w:t xml:space="preserve"> </w:t>
      </w:r>
      <w:r w:rsidRPr="006A32A3">
        <w:rPr>
          <w:sz w:val="28"/>
          <w:szCs w:val="28"/>
        </w:rPr>
        <w:t>часть</w:t>
      </w:r>
      <w:r w:rsidR="0028524B" w:rsidRPr="006A32A3">
        <w:rPr>
          <w:sz w:val="28"/>
          <w:szCs w:val="28"/>
        </w:rPr>
        <w:t>……………………………………</w:t>
      </w:r>
      <w:r w:rsidR="00722BF0">
        <w:rPr>
          <w:sz w:val="28"/>
          <w:szCs w:val="28"/>
        </w:rPr>
        <w:t xml:space="preserve">……………   </w:t>
      </w:r>
      <w:r w:rsidR="0028524B" w:rsidRPr="006A32A3">
        <w:rPr>
          <w:sz w:val="28"/>
          <w:szCs w:val="28"/>
          <w:lang w:val="en-US"/>
        </w:rPr>
        <w:t>c</w:t>
      </w:r>
      <w:r w:rsidRPr="006A32A3">
        <w:rPr>
          <w:sz w:val="28"/>
          <w:szCs w:val="28"/>
        </w:rPr>
        <w:t>.</w:t>
      </w:r>
      <w:r w:rsidR="004F421E">
        <w:rPr>
          <w:sz w:val="28"/>
          <w:szCs w:val="28"/>
        </w:rPr>
        <w:t>2</w:t>
      </w:r>
    </w:p>
    <w:p w:rsidR="0028524B" w:rsidRPr="006A32A3" w:rsidRDefault="00722BF0" w:rsidP="006A32A3">
      <w:pPr>
        <w:pStyle w:val="a3"/>
        <w:numPr>
          <w:ilvl w:val="0"/>
          <w:numId w:val="2"/>
        </w:numPr>
        <w:spacing w:line="360" w:lineRule="auto"/>
        <w:rPr>
          <w:sz w:val="28"/>
          <w:szCs w:val="28"/>
        </w:rPr>
      </w:pPr>
      <w:r>
        <w:rPr>
          <w:sz w:val="28"/>
          <w:szCs w:val="28"/>
        </w:rPr>
        <w:t>Заклю</w:t>
      </w:r>
      <w:r w:rsidR="0027470F">
        <w:rPr>
          <w:sz w:val="28"/>
          <w:szCs w:val="28"/>
        </w:rPr>
        <w:t>че</w:t>
      </w:r>
      <w:r>
        <w:rPr>
          <w:sz w:val="28"/>
          <w:szCs w:val="28"/>
        </w:rPr>
        <w:t xml:space="preserve">ние……………………………………………………… </w:t>
      </w:r>
      <w:r w:rsidR="00E615DC" w:rsidRPr="006A32A3">
        <w:rPr>
          <w:sz w:val="28"/>
          <w:szCs w:val="28"/>
        </w:rPr>
        <w:t>с.</w:t>
      </w:r>
      <w:r w:rsidR="004F421E">
        <w:rPr>
          <w:sz w:val="28"/>
          <w:szCs w:val="28"/>
        </w:rPr>
        <w:t>12</w:t>
      </w:r>
    </w:p>
    <w:p w:rsidR="0028524B" w:rsidRPr="006A32A3" w:rsidRDefault="0028524B" w:rsidP="006A32A3">
      <w:pPr>
        <w:pStyle w:val="a3"/>
        <w:numPr>
          <w:ilvl w:val="0"/>
          <w:numId w:val="2"/>
        </w:numPr>
        <w:spacing w:line="360" w:lineRule="auto"/>
        <w:rPr>
          <w:sz w:val="28"/>
          <w:szCs w:val="28"/>
        </w:rPr>
      </w:pPr>
      <w:r w:rsidRPr="006A32A3">
        <w:rPr>
          <w:sz w:val="28"/>
          <w:szCs w:val="28"/>
        </w:rPr>
        <w:t xml:space="preserve">Источники и </w:t>
      </w:r>
      <w:r w:rsidR="00722BF0">
        <w:rPr>
          <w:sz w:val="28"/>
          <w:szCs w:val="28"/>
        </w:rPr>
        <w:t>литература………</w:t>
      </w:r>
      <w:r w:rsidR="00E615DC" w:rsidRPr="006A32A3">
        <w:rPr>
          <w:sz w:val="28"/>
          <w:szCs w:val="28"/>
        </w:rPr>
        <w:t>……………………</w:t>
      </w:r>
      <w:r w:rsidR="006772E9" w:rsidRPr="006A32A3">
        <w:rPr>
          <w:sz w:val="28"/>
          <w:szCs w:val="28"/>
        </w:rPr>
        <w:t>.</w:t>
      </w:r>
      <w:r w:rsidR="00722BF0">
        <w:rPr>
          <w:sz w:val="28"/>
          <w:szCs w:val="28"/>
        </w:rPr>
        <w:t xml:space="preserve">…………   </w:t>
      </w:r>
      <w:r w:rsidR="00E615DC" w:rsidRPr="006A32A3">
        <w:rPr>
          <w:sz w:val="28"/>
          <w:szCs w:val="28"/>
        </w:rPr>
        <w:t>с.</w:t>
      </w:r>
      <w:r w:rsidR="004F421E">
        <w:rPr>
          <w:sz w:val="28"/>
          <w:szCs w:val="28"/>
        </w:rPr>
        <w:t>13</w:t>
      </w:r>
    </w:p>
    <w:p w:rsidR="0028524B" w:rsidRPr="006A32A3" w:rsidRDefault="00722BF0" w:rsidP="006A32A3">
      <w:pPr>
        <w:pStyle w:val="a3"/>
        <w:numPr>
          <w:ilvl w:val="0"/>
          <w:numId w:val="2"/>
        </w:numPr>
        <w:spacing w:line="360" w:lineRule="auto"/>
        <w:rPr>
          <w:sz w:val="28"/>
          <w:szCs w:val="28"/>
        </w:rPr>
      </w:pPr>
      <w:r>
        <w:rPr>
          <w:sz w:val="28"/>
          <w:szCs w:val="28"/>
        </w:rPr>
        <w:t xml:space="preserve">Приложения </w:t>
      </w:r>
      <w:r w:rsidR="00E615DC" w:rsidRPr="006A32A3">
        <w:rPr>
          <w:sz w:val="28"/>
          <w:szCs w:val="28"/>
        </w:rPr>
        <w:t>………………………………………</w:t>
      </w:r>
      <w:r w:rsidR="006772E9" w:rsidRPr="006A32A3">
        <w:rPr>
          <w:sz w:val="28"/>
          <w:szCs w:val="28"/>
        </w:rPr>
        <w:t>.</w:t>
      </w:r>
      <w:r>
        <w:rPr>
          <w:sz w:val="28"/>
          <w:szCs w:val="28"/>
        </w:rPr>
        <w:t xml:space="preserve">……………  </w:t>
      </w:r>
      <w:r w:rsidR="00E615DC" w:rsidRPr="006A32A3">
        <w:rPr>
          <w:sz w:val="28"/>
          <w:szCs w:val="28"/>
        </w:rPr>
        <w:t>с.</w:t>
      </w:r>
      <w:r w:rsidR="004F421E">
        <w:rPr>
          <w:sz w:val="28"/>
          <w:szCs w:val="28"/>
        </w:rPr>
        <w:t>15</w:t>
      </w:r>
    </w:p>
    <w:p w:rsidR="00774851" w:rsidRPr="006A32A3" w:rsidRDefault="00774851" w:rsidP="006A32A3">
      <w:pPr>
        <w:pStyle w:val="a3"/>
        <w:spacing w:line="360" w:lineRule="auto"/>
        <w:jc w:val="center"/>
        <w:rPr>
          <w:sz w:val="28"/>
          <w:szCs w:val="28"/>
        </w:rPr>
      </w:pPr>
    </w:p>
    <w:p w:rsidR="0028524B" w:rsidRPr="00A64F72" w:rsidRDefault="0028524B" w:rsidP="0027470F">
      <w:pPr>
        <w:pStyle w:val="a3"/>
        <w:spacing w:line="360" w:lineRule="auto"/>
        <w:ind w:firstLine="708"/>
        <w:jc w:val="both"/>
        <w:rPr>
          <w:b/>
          <w:sz w:val="28"/>
          <w:szCs w:val="28"/>
        </w:rPr>
      </w:pPr>
      <w:r w:rsidRPr="00A64F72">
        <w:rPr>
          <w:b/>
          <w:sz w:val="28"/>
          <w:szCs w:val="28"/>
          <w:lang w:val="en-US"/>
        </w:rPr>
        <w:t>I</w:t>
      </w:r>
      <w:r w:rsidRPr="00A64F72">
        <w:rPr>
          <w:b/>
          <w:sz w:val="28"/>
          <w:szCs w:val="28"/>
        </w:rPr>
        <w:t>.Введение</w:t>
      </w:r>
    </w:p>
    <w:p w:rsidR="006772E9" w:rsidRPr="005824FE" w:rsidRDefault="00C22EBB" w:rsidP="005824FE">
      <w:pPr>
        <w:pStyle w:val="a3"/>
        <w:spacing w:line="360" w:lineRule="auto"/>
        <w:ind w:firstLine="708"/>
        <w:jc w:val="both"/>
        <w:rPr>
          <w:sz w:val="28"/>
          <w:szCs w:val="28"/>
        </w:rPr>
      </w:pPr>
      <w:r w:rsidRPr="005824FE">
        <w:rPr>
          <w:sz w:val="28"/>
          <w:szCs w:val="28"/>
        </w:rPr>
        <w:t xml:space="preserve">Когда 22 июня 1941 года было объявлено о нападении гитлеровской Германии на Советский Союз, в нашей стране сразу же начался переход на военные рельсы всех сфер деятельности: промышленности, сельского хозяйства, транспорта, медицины, образования. </w:t>
      </w:r>
      <w:r w:rsidR="004D6279">
        <w:rPr>
          <w:sz w:val="28"/>
          <w:szCs w:val="28"/>
        </w:rPr>
        <w:t>Ивановская</w:t>
      </w:r>
      <w:r w:rsidRPr="005824FE">
        <w:rPr>
          <w:sz w:val="28"/>
          <w:szCs w:val="28"/>
        </w:rPr>
        <w:t xml:space="preserve"> область не была исключением. </w:t>
      </w:r>
    </w:p>
    <w:p w:rsidR="004A66D1" w:rsidRPr="005824FE" w:rsidRDefault="004A66D1" w:rsidP="005824FE">
      <w:pPr>
        <w:pStyle w:val="a3"/>
        <w:spacing w:line="360" w:lineRule="auto"/>
        <w:ind w:firstLine="708"/>
        <w:jc w:val="both"/>
        <w:rPr>
          <w:sz w:val="28"/>
          <w:szCs w:val="28"/>
        </w:rPr>
      </w:pPr>
      <w:r w:rsidRPr="005824FE">
        <w:rPr>
          <w:sz w:val="28"/>
          <w:szCs w:val="28"/>
        </w:rPr>
        <w:t xml:space="preserve">Объектом своего исследования я выбрал медицинское обслуживание населения во время Великой Отечественной войны. </w:t>
      </w:r>
    </w:p>
    <w:p w:rsidR="004A66D1" w:rsidRPr="005824FE" w:rsidRDefault="004A66D1" w:rsidP="005824FE">
      <w:pPr>
        <w:pStyle w:val="a3"/>
        <w:spacing w:line="360" w:lineRule="auto"/>
        <w:ind w:firstLine="708"/>
        <w:jc w:val="both"/>
        <w:rPr>
          <w:sz w:val="28"/>
          <w:szCs w:val="28"/>
        </w:rPr>
      </w:pPr>
      <w:r w:rsidRPr="005824FE">
        <w:rPr>
          <w:sz w:val="28"/>
          <w:szCs w:val="28"/>
        </w:rPr>
        <w:t xml:space="preserve">Предмет исследования – деятельность эвакогоспиталей во время войны.  </w:t>
      </w:r>
    </w:p>
    <w:p w:rsidR="004A66D1" w:rsidRPr="005824FE" w:rsidRDefault="004A66D1" w:rsidP="005824FE">
      <w:pPr>
        <w:pStyle w:val="a3"/>
        <w:spacing w:line="360" w:lineRule="auto"/>
        <w:ind w:firstLine="708"/>
        <w:jc w:val="both"/>
        <w:rPr>
          <w:sz w:val="28"/>
          <w:szCs w:val="28"/>
        </w:rPr>
      </w:pPr>
      <w:r w:rsidRPr="005824FE">
        <w:rPr>
          <w:sz w:val="28"/>
          <w:szCs w:val="28"/>
        </w:rPr>
        <w:t xml:space="preserve">Эта тема мне близка, так как в эвакогоспиталях работали мои родственники по маминой линии. </w:t>
      </w:r>
    </w:p>
    <w:p w:rsidR="009E1294" w:rsidRPr="005824FE" w:rsidRDefault="009E1294" w:rsidP="005824FE">
      <w:pPr>
        <w:pStyle w:val="a3"/>
        <w:spacing w:line="360" w:lineRule="auto"/>
        <w:ind w:firstLine="708"/>
        <w:jc w:val="both"/>
        <w:rPr>
          <w:sz w:val="28"/>
          <w:szCs w:val="28"/>
        </w:rPr>
      </w:pPr>
      <w:r w:rsidRPr="005824FE">
        <w:rPr>
          <w:sz w:val="28"/>
          <w:szCs w:val="28"/>
        </w:rPr>
        <w:t xml:space="preserve">Цель: собрать интересные сведения об эвакогоспиталях, дислоцирующихся в нашем городе и области во время войны; узнать, какой вклад в победу над фашизмом внесли мои родственники, работая в медицинских учреждениях в городе и на фронте. </w:t>
      </w:r>
    </w:p>
    <w:p w:rsidR="009E1294" w:rsidRPr="005824FE" w:rsidRDefault="009E1294" w:rsidP="005824FE">
      <w:pPr>
        <w:pStyle w:val="a3"/>
        <w:spacing w:line="360" w:lineRule="auto"/>
        <w:ind w:firstLine="708"/>
        <w:jc w:val="both"/>
        <w:rPr>
          <w:sz w:val="28"/>
          <w:szCs w:val="28"/>
        </w:rPr>
      </w:pPr>
      <w:r w:rsidRPr="005824FE">
        <w:rPr>
          <w:sz w:val="28"/>
          <w:szCs w:val="28"/>
        </w:rPr>
        <w:t>Задачи:</w:t>
      </w:r>
    </w:p>
    <w:p w:rsidR="009E1294" w:rsidRPr="005824FE" w:rsidRDefault="005A425E" w:rsidP="005824FE">
      <w:pPr>
        <w:pStyle w:val="a3"/>
        <w:numPr>
          <w:ilvl w:val="0"/>
          <w:numId w:val="3"/>
        </w:numPr>
        <w:spacing w:line="360" w:lineRule="auto"/>
        <w:jc w:val="both"/>
        <w:rPr>
          <w:sz w:val="28"/>
          <w:szCs w:val="28"/>
        </w:rPr>
      </w:pPr>
      <w:r w:rsidRPr="005824FE">
        <w:rPr>
          <w:sz w:val="28"/>
          <w:szCs w:val="28"/>
        </w:rPr>
        <w:t>Найти сведения о месторасположении эвакогоспиталей в нашем городе, о профильности их по заболеваниям;</w:t>
      </w:r>
    </w:p>
    <w:p w:rsidR="005A425E" w:rsidRPr="005824FE" w:rsidRDefault="005A425E" w:rsidP="005824FE">
      <w:pPr>
        <w:pStyle w:val="a3"/>
        <w:numPr>
          <w:ilvl w:val="0"/>
          <w:numId w:val="3"/>
        </w:numPr>
        <w:spacing w:line="360" w:lineRule="auto"/>
        <w:jc w:val="both"/>
        <w:rPr>
          <w:sz w:val="28"/>
          <w:szCs w:val="28"/>
        </w:rPr>
      </w:pPr>
      <w:r w:rsidRPr="005824FE">
        <w:rPr>
          <w:sz w:val="28"/>
          <w:szCs w:val="28"/>
        </w:rPr>
        <w:t>Узнать, с какими трудностями столкнулись ивановские медики в военное время;</w:t>
      </w:r>
    </w:p>
    <w:p w:rsidR="009C1AFF" w:rsidRPr="005824FE" w:rsidRDefault="009C1AFF" w:rsidP="005824FE">
      <w:pPr>
        <w:pStyle w:val="a3"/>
        <w:numPr>
          <w:ilvl w:val="0"/>
          <w:numId w:val="3"/>
        </w:numPr>
        <w:spacing w:line="360" w:lineRule="auto"/>
        <w:jc w:val="both"/>
        <w:rPr>
          <w:sz w:val="28"/>
          <w:szCs w:val="28"/>
        </w:rPr>
      </w:pPr>
      <w:r w:rsidRPr="005824FE">
        <w:rPr>
          <w:sz w:val="28"/>
          <w:szCs w:val="28"/>
        </w:rPr>
        <w:t xml:space="preserve">Выявить роль Ивановского </w:t>
      </w:r>
      <w:r w:rsidR="00A868E9" w:rsidRPr="005824FE">
        <w:rPr>
          <w:sz w:val="28"/>
          <w:szCs w:val="28"/>
        </w:rPr>
        <w:t>М</w:t>
      </w:r>
      <w:r w:rsidRPr="005824FE">
        <w:rPr>
          <w:sz w:val="28"/>
          <w:szCs w:val="28"/>
        </w:rPr>
        <w:t>едицинского института в деятельности эвакогоспиталей МЭП-35;</w:t>
      </w:r>
    </w:p>
    <w:p w:rsidR="00157A88" w:rsidRPr="005824FE" w:rsidRDefault="00157A88" w:rsidP="005824FE">
      <w:pPr>
        <w:pStyle w:val="a3"/>
        <w:spacing w:line="360" w:lineRule="auto"/>
        <w:ind w:left="708"/>
        <w:jc w:val="both"/>
        <w:rPr>
          <w:sz w:val="28"/>
          <w:szCs w:val="28"/>
        </w:rPr>
      </w:pPr>
      <w:r w:rsidRPr="005824FE">
        <w:rPr>
          <w:sz w:val="28"/>
          <w:szCs w:val="28"/>
        </w:rPr>
        <w:t xml:space="preserve">Методы исследования: </w:t>
      </w:r>
    </w:p>
    <w:p w:rsidR="00C22EBB" w:rsidRPr="005824FE" w:rsidRDefault="00157A88" w:rsidP="005824FE">
      <w:pPr>
        <w:pStyle w:val="a3"/>
        <w:numPr>
          <w:ilvl w:val="0"/>
          <w:numId w:val="4"/>
        </w:numPr>
        <w:spacing w:line="360" w:lineRule="auto"/>
        <w:jc w:val="both"/>
        <w:rPr>
          <w:sz w:val="28"/>
          <w:szCs w:val="28"/>
        </w:rPr>
      </w:pPr>
      <w:r w:rsidRPr="005824FE">
        <w:rPr>
          <w:sz w:val="28"/>
          <w:szCs w:val="28"/>
        </w:rPr>
        <w:t>Работа с архивными документами;</w:t>
      </w:r>
    </w:p>
    <w:p w:rsidR="00157A88" w:rsidRPr="005824FE" w:rsidRDefault="00157A88" w:rsidP="005824FE">
      <w:pPr>
        <w:pStyle w:val="a3"/>
        <w:numPr>
          <w:ilvl w:val="0"/>
          <w:numId w:val="4"/>
        </w:numPr>
        <w:spacing w:line="360" w:lineRule="auto"/>
        <w:jc w:val="both"/>
        <w:rPr>
          <w:sz w:val="28"/>
          <w:szCs w:val="28"/>
        </w:rPr>
      </w:pPr>
      <w:r w:rsidRPr="005824FE">
        <w:rPr>
          <w:sz w:val="28"/>
          <w:szCs w:val="28"/>
        </w:rPr>
        <w:lastRenderedPageBreak/>
        <w:t>Работа с периодической печатью и литературой;</w:t>
      </w:r>
    </w:p>
    <w:p w:rsidR="00157A88" w:rsidRPr="005824FE" w:rsidRDefault="00157A88" w:rsidP="005824FE">
      <w:pPr>
        <w:pStyle w:val="a3"/>
        <w:numPr>
          <w:ilvl w:val="0"/>
          <w:numId w:val="4"/>
        </w:numPr>
        <w:spacing w:line="360" w:lineRule="auto"/>
        <w:jc w:val="both"/>
        <w:rPr>
          <w:sz w:val="28"/>
          <w:szCs w:val="28"/>
        </w:rPr>
      </w:pPr>
      <w:r w:rsidRPr="005824FE">
        <w:rPr>
          <w:sz w:val="28"/>
          <w:szCs w:val="28"/>
        </w:rPr>
        <w:t>Работа с интернет-ресурсами.</w:t>
      </w:r>
    </w:p>
    <w:p w:rsidR="00157A88" w:rsidRPr="00A97C2B" w:rsidRDefault="00157A88" w:rsidP="00C72C07">
      <w:pPr>
        <w:pStyle w:val="a3"/>
        <w:spacing w:line="360" w:lineRule="auto"/>
        <w:ind w:firstLine="708"/>
        <w:jc w:val="both"/>
        <w:rPr>
          <w:sz w:val="28"/>
          <w:szCs w:val="28"/>
        </w:rPr>
      </w:pPr>
      <w:r w:rsidRPr="00A97C2B">
        <w:rPr>
          <w:sz w:val="28"/>
          <w:szCs w:val="28"/>
        </w:rPr>
        <w:t xml:space="preserve">Исследование проводилось в Государственном архиве Ивановской области и </w:t>
      </w:r>
      <w:r w:rsidR="00C72C07" w:rsidRPr="00A97C2B">
        <w:rPr>
          <w:sz w:val="28"/>
          <w:szCs w:val="28"/>
        </w:rPr>
        <w:t xml:space="preserve">Центральной универсальной областной научной </w:t>
      </w:r>
      <w:r w:rsidRPr="00A97C2B">
        <w:rPr>
          <w:sz w:val="28"/>
          <w:szCs w:val="28"/>
        </w:rPr>
        <w:t xml:space="preserve">библиотеке. </w:t>
      </w:r>
      <w:r w:rsidR="008D40A8" w:rsidRPr="00A97C2B">
        <w:rPr>
          <w:sz w:val="28"/>
          <w:szCs w:val="28"/>
        </w:rPr>
        <w:t xml:space="preserve"> В архиве б</w:t>
      </w:r>
      <w:r w:rsidRPr="00A97C2B">
        <w:rPr>
          <w:sz w:val="28"/>
          <w:szCs w:val="28"/>
        </w:rPr>
        <w:t xml:space="preserve">ыли изучены документы фонда </w:t>
      </w:r>
      <w:r w:rsidR="008D40A8" w:rsidRPr="00A97C2B">
        <w:rPr>
          <w:sz w:val="28"/>
          <w:szCs w:val="28"/>
        </w:rPr>
        <w:t xml:space="preserve">Ивановского </w:t>
      </w:r>
      <w:r w:rsidR="00C72C07" w:rsidRPr="00A97C2B">
        <w:rPr>
          <w:sz w:val="28"/>
          <w:szCs w:val="28"/>
        </w:rPr>
        <w:t xml:space="preserve">областного управления </w:t>
      </w:r>
      <w:r w:rsidRPr="00A97C2B">
        <w:rPr>
          <w:sz w:val="28"/>
          <w:szCs w:val="28"/>
        </w:rPr>
        <w:t>здравоохранения (</w:t>
      </w:r>
      <w:r w:rsidR="00C72C07" w:rsidRPr="00A97C2B">
        <w:rPr>
          <w:sz w:val="28"/>
          <w:szCs w:val="28"/>
        </w:rPr>
        <w:t>Ф.Р-</w:t>
      </w:r>
      <w:r w:rsidRPr="00A97C2B">
        <w:rPr>
          <w:sz w:val="28"/>
          <w:szCs w:val="28"/>
        </w:rPr>
        <w:t xml:space="preserve">1708), в частности отчеты эвакогоспиталей. </w:t>
      </w:r>
    </w:p>
    <w:p w:rsidR="00A3658D" w:rsidRPr="00A97C2B" w:rsidRDefault="00157A88" w:rsidP="00C72C07">
      <w:pPr>
        <w:pStyle w:val="a3"/>
        <w:spacing w:line="360" w:lineRule="auto"/>
        <w:ind w:firstLine="708"/>
        <w:jc w:val="both"/>
        <w:rPr>
          <w:sz w:val="28"/>
          <w:szCs w:val="28"/>
        </w:rPr>
      </w:pPr>
      <w:r w:rsidRPr="00A97C2B">
        <w:rPr>
          <w:sz w:val="28"/>
          <w:szCs w:val="28"/>
        </w:rPr>
        <w:t xml:space="preserve">В </w:t>
      </w:r>
      <w:r w:rsidR="00A97C2B" w:rsidRPr="00A97C2B">
        <w:rPr>
          <w:sz w:val="28"/>
          <w:szCs w:val="28"/>
        </w:rPr>
        <w:t xml:space="preserve">научной библиотеке я познакомился с подшивками областной </w:t>
      </w:r>
      <w:r w:rsidRPr="00A97C2B">
        <w:rPr>
          <w:sz w:val="28"/>
          <w:szCs w:val="28"/>
        </w:rPr>
        <w:t>газет</w:t>
      </w:r>
      <w:r w:rsidR="00A97C2B" w:rsidRPr="00A97C2B">
        <w:rPr>
          <w:sz w:val="28"/>
          <w:szCs w:val="28"/>
        </w:rPr>
        <w:t>ы</w:t>
      </w:r>
      <w:r w:rsidRPr="00A97C2B">
        <w:rPr>
          <w:sz w:val="28"/>
          <w:szCs w:val="28"/>
        </w:rPr>
        <w:t xml:space="preserve"> «Рабочий край»</w:t>
      </w:r>
      <w:r w:rsidR="00A97C2B" w:rsidRPr="00A97C2B">
        <w:rPr>
          <w:sz w:val="28"/>
          <w:szCs w:val="28"/>
        </w:rPr>
        <w:t xml:space="preserve">, в том числе периода Великой Отечественной войны, с </w:t>
      </w:r>
      <w:r w:rsidR="00A97C2B">
        <w:rPr>
          <w:sz w:val="28"/>
          <w:szCs w:val="28"/>
        </w:rPr>
        <w:t xml:space="preserve">краеведческой </w:t>
      </w:r>
      <w:r w:rsidR="00A97C2B" w:rsidRPr="00A97C2B">
        <w:rPr>
          <w:sz w:val="28"/>
          <w:szCs w:val="28"/>
        </w:rPr>
        <w:t>литературой. Н</w:t>
      </w:r>
      <w:r w:rsidRPr="00A97C2B">
        <w:rPr>
          <w:sz w:val="28"/>
          <w:szCs w:val="28"/>
        </w:rPr>
        <w:t xml:space="preserve">айдены статьи об ивановских медиках, профессорах и студентах  Ивановского Медицинского института, о достижениях в сфере медицины в военных </w:t>
      </w:r>
      <w:r w:rsidR="00A3658D" w:rsidRPr="00A97C2B">
        <w:rPr>
          <w:sz w:val="28"/>
          <w:szCs w:val="28"/>
        </w:rPr>
        <w:t>условиях. Некоторые сведения взяты из статей Г. Кашмановой (журнал «Наша Родина – Иваново-Вознесенск»), Л. Яблоковой (альманах «Ивановский архив»), В. Околотина (газета «Рабочий край»</w:t>
      </w:r>
      <w:r w:rsidR="00E746DB" w:rsidRPr="00A97C2B">
        <w:rPr>
          <w:sz w:val="28"/>
          <w:szCs w:val="28"/>
        </w:rPr>
        <w:t xml:space="preserve">), И. Антонова, В. Лукина </w:t>
      </w:r>
      <w:r w:rsidR="00A3658D" w:rsidRPr="00A97C2B">
        <w:rPr>
          <w:sz w:val="28"/>
          <w:szCs w:val="28"/>
        </w:rPr>
        <w:t xml:space="preserve">(краеведческая литература) и др. </w:t>
      </w:r>
    </w:p>
    <w:p w:rsidR="00774851" w:rsidRPr="005824FE" w:rsidRDefault="00774851" w:rsidP="005824FE">
      <w:pPr>
        <w:pStyle w:val="a3"/>
        <w:spacing w:line="360" w:lineRule="auto"/>
        <w:ind w:firstLine="360"/>
        <w:jc w:val="both"/>
        <w:rPr>
          <w:sz w:val="28"/>
          <w:szCs w:val="28"/>
        </w:rPr>
      </w:pPr>
    </w:p>
    <w:p w:rsidR="002950E8" w:rsidRPr="00A64F72" w:rsidRDefault="00A3658D" w:rsidP="00C72C07">
      <w:pPr>
        <w:pStyle w:val="a3"/>
        <w:spacing w:line="360" w:lineRule="auto"/>
        <w:ind w:firstLine="708"/>
        <w:jc w:val="both"/>
        <w:rPr>
          <w:b/>
          <w:sz w:val="28"/>
          <w:szCs w:val="28"/>
        </w:rPr>
      </w:pPr>
      <w:r w:rsidRPr="00A64F72">
        <w:rPr>
          <w:b/>
          <w:sz w:val="28"/>
          <w:szCs w:val="28"/>
          <w:lang w:val="en-US"/>
        </w:rPr>
        <w:t>II</w:t>
      </w:r>
      <w:r w:rsidRPr="00A64F72">
        <w:rPr>
          <w:b/>
          <w:sz w:val="28"/>
          <w:szCs w:val="28"/>
        </w:rPr>
        <w:t>. Основная часть</w:t>
      </w:r>
    </w:p>
    <w:p w:rsidR="00A74878" w:rsidRPr="005824FE" w:rsidRDefault="00774F07" w:rsidP="005824FE">
      <w:pPr>
        <w:pStyle w:val="a3"/>
        <w:spacing w:line="360" w:lineRule="auto"/>
        <w:ind w:firstLine="708"/>
        <w:jc w:val="both"/>
        <w:rPr>
          <w:sz w:val="28"/>
          <w:szCs w:val="28"/>
        </w:rPr>
      </w:pPr>
      <w:r w:rsidRPr="005824FE">
        <w:rPr>
          <w:sz w:val="28"/>
          <w:szCs w:val="28"/>
        </w:rPr>
        <w:t>В годы Великой Отечественной войны в СССР было развёрнуто более 5 тысяч военно-медицинских учреждений. Для управления и координации деятельности госпиталей в одной или в нескольких областях развёртывались Местные эвакуационные пункты. В Ивановской  области госпиталями руководил Местный эвакуационный пункт № 35.</w:t>
      </w:r>
    </w:p>
    <w:p w:rsidR="00FC1B26" w:rsidRPr="005824FE" w:rsidRDefault="00FC1B26" w:rsidP="005824FE">
      <w:pPr>
        <w:pStyle w:val="a3"/>
        <w:spacing w:line="360" w:lineRule="auto"/>
        <w:ind w:firstLine="708"/>
        <w:jc w:val="both"/>
        <w:rPr>
          <w:sz w:val="28"/>
          <w:szCs w:val="28"/>
        </w:rPr>
      </w:pPr>
      <w:r w:rsidRPr="005824FE">
        <w:rPr>
          <w:sz w:val="28"/>
          <w:szCs w:val="28"/>
        </w:rPr>
        <w:t>Госпитали, организованные в Ивановской области, были размешены в следующих зданиях: в школьных зданиях - 60%,  в больницах - 11%,  в школах ФЗУ и техникумах- 8%, в общежитиях - 6%, в разных зданиях (гостиницы, учреждения, клубы и т.п.) - 15%.</w:t>
      </w:r>
      <w:r w:rsidRPr="005824FE">
        <w:rPr>
          <w:sz w:val="28"/>
          <w:szCs w:val="28"/>
          <w:vertAlign w:val="superscript"/>
        </w:rPr>
        <w:footnoteReference w:id="1"/>
      </w:r>
    </w:p>
    <w:p w:rsidR="00676A1D" w:rsidRPr="005824FE" w:rsidRDefault="00676A1D" w:rsidP="005824FE">
      <w:pPr>
        <w:pStyle w:val="a3"/>
        <w:spacing w:line="360" w:lineRule="auto"/>
        <w:ind w:firstLine="708"/>
        <w:jc w:val="both"/>
        <w:rPr>
          <w:sz w:val="28"/>
          <w:szCs w:val="28"/>
        </w:rPr>
      </w:pPr>
      <w:r w:rsidRPr="005824FE">
        <w:rPr>
          <w:sz w:val="28"/>
          <w:szCs w:val="28"/>
        </w:rPr>
        <w:t>Госпитали были разделены по своей специализации на общехирургические, терапевтические, неврологические, противотуберкулезные, травматоло</w:t>
      </w:r>
      <w:r w:rsidRPr="005824FE">
        <w:rPr>
          <w:sz w:val="28"/>
          <w:szCs w:val="28"/>
        </w:rPr>
        <w:lastRenderedPageBreak/>
        <w:t>гические, психиатрические, кожновенерологические, челюстно-лицевые и урологические.</w:t>
      </w:r>
      <w:r w:rsidRPr="005824FE">
        <w:rPr>
          <w:rStyle w:val="ac"/>
          <w:sz w:val="28"/>
          <w:szCs w:val="28"/>
        </w:rPr>
        <w:footnoteReference w:id="2"/>
      </w:r>
    </w:p>
    <w:p w:rsidR="00A3658D" w:rsidRPr="005824FE" w:rsidRDefault="00A74878" w:rsidP="005824FE">
      <w:pPr>
        <w:pStyle w:val="a3"/>
        <w:spacing w:line="360" w:lineRule="auto"/>
        <w:ind w:firstLine="708"/>
        <w:jc w:val="both"/>
        <w:rPr>
          <w:sz w:val="28"/>
          <w:szCs w:val="28"/>
        </w:rPr>
      </w:pPr>
      <w:r w:rsidRPr="005824FE">
        <w:rPr>
          <w:sz w:val="28"/>
          <w:szCs w:val="28"/>
        </w:rPr>
        <w:t xml:space="preserve">Мне стало интересно, где и когда  были открыты первые госпитали в нашем городе. Ивановский писатель  Игорь Антонов пишет в своей книге: «Первый госпиталь в Иванове был готов к приему раненых 28 июня, то есть через шесть дней после начала войны. Он разместился в гостинице «Центральная». Первым главным врачом его стал майор медицинской службы Леонид Савельевич Хавкин. Затем тыловые лазареты были открыты в школе №30, трех корпусах Ивановского пединститута». </w:t>
      </w:r>
      <w:r w:rsidRPr="005824FE">
        <w:rPr>
          <w:rStyle w:val="ac"/>
          <w:sz w:val="28"/>
          <w:szCs w:val="28"/>
        </w:rPr>
        <w:footnoteReference w:id="3"/>
      </w:r>
    </w:p>
    <w:p w:rsidR="00885DDA" w:rsidRPr="005824FE" w:rsidRDefault="004B544D" w:rsidP="005824FE">
      <w:pPr>
        <w:pStyle w:val="a3"/>
        <w:spacing w:line="360" w:lineRule="auto"/>
        <w:ind w:firstLine="708"/>
        <w:jc w:val="both"/>
        <w:rPr>
          <w:sz w:val="28"/>
          <w:szCs w:val="28"/>
        </w:rPr>
      </w:pPr>
      <w:r w:rsidRPr="005824FE">
        <w:rPr>
          <w:sz w:val="28"/>
          <w:szCs w:val="28"/>
        </w:rPr>
        <w:t>В то же время Любовь Васильевна Яблокова</w:t>
      </w:r>
      <w:r w:rsidR="0052323C" w:rsidRPr="005824FE">
        <w:rPr>
          <w:sz w:val="28"/>
          <w:szCs w:val="28"/>
        </w:rPr>
        <w:t xml:space="preserve">, начальник отдела публикации и </w:t>
      </w:r>
      <w:r w:rsidRPr="005824FE">
        <w:rPr>
          <w:sz w:val="28"/>
          <w:szCs w:val="28"/>
        </w:rPr>
        <w:t>использования до</w:t>
      </w:r>
      <w:r w:rsidR="0052323C" w:rsidRPr="005824FE">
        <w:rPr>
          <w:sz w:val="28"/>
          <w:szCs w:val="28"/>
        </w:rPr>
        <w:t xml:space="preserve">кументов </w:t>
      </w:r>
      <w:r w:rsidRPr="005824FE">
        <w:rPr>
          <w:sz w:val="28"/>
          <w:szCs w:val="28"/>
        </w:rPr>
        <w:t xml:space="preserve">ивановского архива, </w:t>
      </w:r>
      <w:r w:rsidR="00351B6E" w:rsidRPr="005824FE">
        <w:rPr>
          <w:sz w:val="28"/>
          <w:szCs w:val="28"/>
        </w:rPr>
        <w:t xml:space="preserve">утверждает, что уже 22 июня 1941 года в местечке Нежданово и на Рабочем поселке в школах 43 </w:t>
      </w:r>
      <w:r w:rsidR="00414590" w:rsidRPr="005824FE">
        <w:rPr>
          <w:sz w:val="28"/>
          <w:szCs w:val="28"/>
        </w:rPr>
        <w:t xml:space="preserve">и 55 развернулся первый эвакогоспиталь на 700 коек, на следующий день – еще 6. </w:t>
      </w:r>
    </w:p>
    <w:p w:rsidR="00885DDA" w:rsidRPr="005824FE" w:rsidRDefault="00414590" w:rsidP="005824FE">
      <w:pPr>
        <w:pStyle w:val="a3"/>
        <w:spacing w:line="360" w:lineRule="auto"/>
        <w:jc w:val="both"/>
        <w:rPr>
          <w:sz w:val="28"/>
          <w:szCs w:val="28"/>
        </w:rPr>
      </w:pPr>
      <w:r w:rsidRPr="005824FE">
        <w:rPr>
          <w:sz w:val="28"/>
          <w:szCs w:val="28"/>
        </w:rPr>
        <w:t xml:space="preserve">С 23 июня 1941 г. готовился принимать раненых госпиталь на ул. Демидова в школе № 52, который стал межобластным туберкулезным для инвалидов войны. </w:t>
      </w:r>
    </w:p>
    <w:p w:rsidR="00E746DB" w:rsidRPr="005824FE" w:rsidRDefault="00414590" w:rsidP="005824FE">
      <w:pPr>
        <w:pStyle w:val="a3"/>
        <w:spacing w:line="360" w:lineRule="auto"/>
        <w:ind w:firstLine="708"/>
        <w:jc w:val="both"/>
        <w:rPr>
          <w:sz w:val="28"/>
          <w:szCs w:val="28"/>
        </w:rPr>
      </w:pPr>
      <w:r w:rsidRPr="005824FE">
        <w:rPr>
          <w:sz w:val="28"/>
          <w:szCs w:val="28"/>
        </w:rPr>
        <w:t>Осенью в Иваново прибывают госпитали из Смоленской, Харьковской областей, с начала 1942 года -  из Свердловской, Новосибирской областей и Алтайск</w:t>
      </w:r>
      <w:r w:rsidR="00A868E9" w:rsidRPr="005824FE">
        <w:rPr>
          <w:sz w:val="28"/>
          <w:szCs w:val="28"/>
        </w:rPr>
        <w:t>ого края. Во Дворце труда и школе №</w:t>
      </w:r>
      <w:r w:rsidRPr="005824FE">
        <w:rPr>
          <w:sz w:val="28"/>
          <w:szCs w:val="28"/>
        </w:rPr>
        <w:t>23 (ныне педагогический колледж) в октябре 1941 года разместился госпиталь легкораненых из г. Гжатска, который мог принять 1700 человек.</w:t>
      </w:r>
      <w:r w:rsidRPr="005824FE">
        <w:rPr>
          <w:rStyle w:val="ac"/>
          <w:sz w:val="28"/>
          <w:szCs w:val="28"/>
        </w:rPr>
        <w:footnoteReference w:id="4"/>
      </w:r>
      <w:r w:rsidRPr="005824FE">
        <w:rPr>
          <w:sz w:val="28"/>
          <w:szCs w:val="28"/>
        </w:rPr>
        <w:t xml:space="preserve">  </w:t>
      </w:r>
    </w:p>
    <w:p w:rsidR="00E746DB" w:rsidRPr="005824FE" w:rsidRDefault="004B544D" w:rsidP="005824FE">
      <w:pPr>
        <w:pStyle w:val="a3"/>
        <w:spacing w:line="360" w:lineRule="auto"/>
        <w:jc w:val="both"/>
        <w:rPr>
          <w:sz w:val="28"/>
          <w:szCs w:val="28"/>
        </w:rPr>
      </w:pPr>
      <w:r w:rsidRPr="005824FE">
        <w:rPr>
          <w:sz w:val="28"/>
          <w:szCs w:val="28"/>
        </w:rPr>
        <w:tab/>
      </w:r>
      <w:r w:rsidR="00E746DB" w:rsidRPr="005824FE">
        <w:rPr>
          <w:sz w:val="28"/>
          <w:szCs w:val="28"/>
        </w:rPr>
        <w:t>К августу 1941 г. был создан местный эвакопункт № 35, относящиеся к нему госпитали на 23725 коек. Профессор ивановского медицинского института С.С. Мазель стал начальником лечебного отдела местного эвакопункта (МЭП № 35).</w:t>
      </w:r>
      <w:r w:rsidR="00E746DB" w:rsidRPr="005824FE">
        <w:rPr>
          <w:sz w:val="28"/>
          <w:szCs w:val="28"/>
          <w:vertAlign w:val="superscript"/>
        </w:rPr>
        <w:footnoteReference w:id="5"/>
      </w:r>
      <w:r w:rsidR="00E746DB" w:rsidRPr="005824FE">
        <w:rPr>
          <w:sz w:val="28"/>
          <w:szCs w:val="28"/>
        </w:rPr>
        <w:t xml:space="preserve"> </w:t>
      </w:r>
    </w:p>
    <w:p w:rsidR="00A3658D" w:rsidRPr="005824FE" w:rsidRDefault="00E96F41" w:rsidP="005824FE">
      <w:pPr>
        <w:pStyle w:val="a3"/>
        <w:spacing w:line="360" w:lineRule="auto"/>
        <w:jc w:val="both"/>
        <w:rPr>
          <w:sz w:val="28"/>
          <w:szCs w:val="28"/>
        </w:rPr>
      </w:pPr>
      <w:r w:rsidRPr="005824FE">
        <w:rPr>
          <w:sz w:val="28"/>
          <w:szCs w:val="28"/>
        </w:rPr>
        <w:lastRenderedPageBreak/>
        <w:tab/>
        <w:t>Мазель Самуил Соломонович – мой прапрадедушка по маминой линии. Работая в Государственном архиве Ивановской области, я нашел уникальные для нашей семьи документы – две характеристики на С. Мазеля. Одна написана в 1942 году, когда его утверждали на должность заведующего Областной Госсанинспекции. Вторая – когда ходатайствовали о предоставлении к награждению значком «Отличник здравоохранения».</w:t>
      </w:r>
    </w:p>
    <w:p w:rsidR="00F5070A" w:rsidRPr="005824FE" w:rsidRDefault="00E96F41" w:rsidP="005824FE">
      <w:pPr>
        <w:pStyle w:val="a3"/>
        <w:spacing w:line="360" w:lineRule="auto"/>
        <w:ind w:firstLine="708"/>
        <w:jc w:val="both"/>
        <w:rPr>
          <w:sz w:val="28"/>
          <w:szCs w:val="28"/>
        </w:rPr>
      </w:pPr>
      <w:r w:rsidRPr="005824FE">
        <w:rPr>
          <w:sz w:val="28"/>
          <w:szCs w:val="28"/>
        </w:rPr>
        <w:t>Из данных документов узнаем о том, что</w:t>
      </w:r>
      <w:r w:rsidR="00F5070A" w:rsidRPr="005824FE">
        <w:rPr>
          <w:sz w:val="28"/>
          <w:szCs w:val="28"/>
        </w:rPr>
        <w:t xml:space="preserve"> Саломон Самуилович родился в 1896 году в городе Николаев (Украина). Член ВКП (б) с 1942 года, окончил 2-й Ленинградский медицинский институт в1919 году. </w:t>
      </w:r>
    </w:p>
    <w:p w:rsidR="00F5070A" w:rsidRPr="005824FE" w:rsidRDefault="00F5070A" w:rsidP="005824FE">
      <w:pPr>
        <w:pStyle w:val="a3"/>
        <w:spacing w:line="360" w:lineRule="auto"/>
        <w:ind w:firstLine="708"/>
        <w:jc w:val="both"/>
        <w:rPr>
          <w:sz w:val="28"/>
          <w:szCs w:val="28"/>
        </w:rPr>
      </w:pPr>
      <w:r w:rsidRPr="005824FE">
        <w:rPr>
          <w:sz w:val="28"/>
          <w:szCs w:val="28"/>
        </w:rPr>
        <w:t xml:space="preserve">По окончанию института был оставлен на кафедре социальной гигиены, но был мобилизован в Красную армию, где занимал ряд должностей: начальник карантинного пункта шестой армии РККА, начальник 2-го сводного госпиталя №646, начальник бригадного лазарета №10, начальник санитарной службы дивизии. </w:t>
      </w:r>
    </w:p>
    <w:p w:rsidR="00F5070A" w:rsidRPr="005824FE" w:rsidRDefault="00F5070A" w:rsidP="005824FE">
      <w:pPr>
        <w:pStyle w:val="a3"/>
        <w:spacing w:line="360" w:lineRule="auto"/>
        <w:ind w:firstLine="708"/>
        <w:jc w:val="both"/>
        <w:rPr>
          <w:sz w:val="28"/>
          <w:szCs w:val="28"/>
        </w:rPr>
      </w:pPr>
      <w:r w:rsidRPr="005824FE">
        <w:rPr>
          <w:sz w:val="28"/>
          <w:szCs w:val="28"/>
        </w:rPr>
        <w:t>В 1924 г</w:t>
      </w:r>
      <w:r w:rsidR="001262AC" w:rsidRPr="005824FE">
        <w:rPr>
          <w:sz w:val="28"/>
          <w:szCs w:val="28"/>
        </w:rPr>
        <w:t>.</w:t>
      </w:r>
      <w:r w:rsidRPr="005824FE">
        <w:rPr>
          <w:sz w:val="28"/>
          <w:szCs w:val="28"/>
        </w:rPr>
        <w:t xml:space="preserve"> был демобилизован и начал свою работу в качестве главного врача </w:t>
      </w:r>
      <w:r w:rsidR="00FF2B10" w:rsidRPr="005824FE">
        <w:rPr>
          <w:sz w:val="28"/>
          <w:szCs w:val="28"/>
        </w:rPr>
        <w:t>т</w:t>
      </w:r>
      <w:r w:rsidRPr="005824FE">
        <w:rPr>
          <w:sz w:val="28"/>
          <w:szCs w:val="28"/>
        </w:rPr>
        <w:t xml:space="preserve">уб. </w:t>
      </w:r>
      <w:r w:rsidR="00FF2B10" w:rsidRPr="005824FE">
        <w:rPr>
          <w:sz w:val="28"/>
          <w:szCs w:val="28"/>
        </w:rPr>
        <w:t>д</w:t>
      </w:r>
      <w:r w:rsidRPr="005824FE">
        <w:rPr>
          <w:sz w:val="28"/>
          <w:szCs w:val="28"/>
        </w:rPr>
        <w:t xml:space="preserve">испансера НКЗ </w:t>
      </w:r>
      <w:r w:rsidR="00FF2B10" w:rsidRPr="005824FE">
        <w:rPr>
          <w:sz w:val="28"/>
          <w:szCs w:val="28"/>
        </w:rPr>
        <w:t>РСФСР (Народный комиссариат здравоохранения РСФСР, позднее – СССР).</w:t>
      </w:r>
      <w:r w:rsidRPr="005824FE">
        <w:rPr>
          <w:sz w:val="28"/>
          <w:szCs w:val="28"/>
        </w:rPr>
        <w:t xml:space="preserve"> </w:t>
      </w:r>
    </w:p>
    <w:p w:rsidR="00F5070A" w:rsidRPr="005824FE" w:rsidRDefault="00F5070A" w:rsidP="005824FE">
      <w:pPr>
        <w:pStyle w:val="a3"/>
        <w:spacing w:line="360" w:lineRule="auto"/>
        <w:ind w:firstLine="708"/>
        <w:jc w:val="both"/>
        <w:rPr>
          <w:sz w:val="28"/>
          <w:szCs w:val="28"/>
        </w:rPr>
      </w:pPr>
      <w:r w:rsidRPr="005824FE">
        <w:rPr>
          <w:sz w:val="28"/>
          <w:szCs w:val="28"/>
        </w:rPr>
        <w:t>В 1925 году</w:t>
      </w:r>
      <w:r w:rsidR="00FF2B10" w:rsidRPr="005824FE">
        <w:rPr>
          <w:sz w:val="28"/>
          <w:szCs w:val="28"/>
        </w:rPr>
        <w:t xml:space="preserve"> С</w:t>
      </w:r>
      <w:r w:rsidRPr="005824FE">
        <w:rPr>
          <w:sz w:val="28"/>
          <w:szCs w:val="28"/>
        </w:rPr>
        <w:t xml:space="preserve">. Мазель был переведен в Ленинград, где возглавлял тубдиспансер №6. Также занимался врачебно-трудовой экспертизой Ленинградского Научно-туберкулезного института. </w:t>
      </w:r>
      <w:r w:rsidR="00FF2B10" w:rsidRPr="005824FE">
        <w:rPr>
          <w:sz w:val="28"/>
          <w:szCs w:val="28"/>
        </w:rPr>
        <w:t>З</w:t>
      </w:r>
      <w:r w:rsidRPr="005824FE">
        <w:rPr>
          <w:sz w:val="28"/>
          <w:szCs w:val="28"/>
        </w:rPr>
        <w:t>анимался вопросами подготовки кадров медицинских работников, начав эту работу в качестве директора Первой ленинградской фельдшерской школы, дошел до руководителя кафедры, сначала социальной гигиены, а затем организации здравоохранения</w:t>
      </w:r>
      <w:r w:rsidR="00FF2B10" w:rsidRPr="005824FE">
        <w:rPr>
          <w:sz w:val="28"/>
          <w:szCs w:val="28"/>
        </w:rPr>
        <w:t>, возглавлял внебольничное управление Ленинградского горздравотдела.</w:t>
      </w:r>
    </w:p>
    <w:p w:rsidR="00FF2B10" w:rsidRPr="005824FE" w:rsidRDefault="00F5070A" w:rsidP="005824FE">
      <w:pPr>
        <w:pStyle w:val="a3"/>
        <w:spacing w:line="360" w:lineRule="auto"/>
        <w:ind w:firstLine="708"/>
        <w:jc w:val="both"/>
        <w:rPr>
          <w:sz w:val="28"/>
          <w:szCs w:val="28"/>
        </w:rPr>
      </w:pPr>
      <w:r w:rsidRPr="005824FE">
        <w:rPr>
          <w:sz w:val="28"/>
          <w:szCs w:val="28"/>
        </w:rPr>
        <w:t>В 1935 году тов. Мазель получил звание кандидата медицинских наук.</w:t>
      </w:r>
      <w:r w:rsidR="004478A6" w:rsidRPr="005824FE">
        <w:rPr>
          <w:rStyle w:val="ac"/>
          <w:sz w:val="28"/>
          <w:szCs w:val="28"/>
        </w:rPr>
        <w:footnoteReference w:id="6"/>
      </w:r>
      <w:r w:rsidRPr="005824FE">
        <w:rPr>
          <w:sz w:val="28"/>
          <w:szCs w:val="28"/>
        </w:rPr>
        <w:t xml:space="preserve"> </w:t>
      </w:r>
    </w:p>
    <w:p w:rsidR="00F5070A" w:rsidRPr="005824FE" w:rsidRDefault="00FF2B10" w:rsidP="005824FE">
      <w:pPr>
        <w:pStyle w:val="a3"/>
        <w:spacing w:line="360" w:lineRule="auto"/>
        <w:ind w:firstLine="708"/>
        <w:jc w:val="both"/>
        <w:rPr>
          <w:sz w:val="28"/>
          <w:szCs w:val="28"/>
        </w:rPr>
      </w:pPr>
      <w:r w:rsidRPr="005824FE">
        <w:rPr>
          <w:sz w:val="28"/>
          <w:szCs w:val="28"/>
        </w:rPr>
        <w:t>С 1937 года заведует кафедрой организации здравоохранения Ивановского мединститута.</w:t>
      </w:r>
      <w:r w:rsidR="004478A6" w:rsidRPr="005824FE">
        <w:rPr>
          <w:rStyle w:val="ac"/>
          <w:sz w:val="28"/>
          <w:szCs w:val="28"/>
        </w:rPr>
        <w:footnoteReference w:id="7"/>
      </w:r>
      <w:r w:rsidR="001262AC" w:rsidRPr="005824FE">
        <w:rPr>
          <w:sz w:val="28"/>
          <w:szCs w:val="28"/>
        </w:rPr>
        <w:t xml:space="preserve"> Б</w:t>
      </w:r>
      <w:r w:rsidR="00F5070A" w:rsidRPr="005824FE">
        <w:rPr>
          <w:sz w:val="28"/>
          <w:szCs w:val="28"/>
        </w:rPr>
        <w:t>ыл постоянным консультантом Областного отдела здравоохранения, возглавлял бюро санитарной статистики.</w:t>
      </w:r>
    </w:p>
    <w:p w:rsidR="00F5070A" w:rsidRPr="005824FE" w:rsidRDefault="00F5070A" w:rsidP="005824FE">
      <w:pPr>
        <w:pStyle w:val="a3"/>
        <w:spacing w:line="360" w:lineRule="auto"/>
        <w:ind w:firstLine="708"/>
        <w:jc w:val="both"/>
        <w:rPr>
          <w:sz w:val="28"/>
          <w:szCs w:val="28"/>
        </w:rPr>
      </w:pPr>
      <w:r w:rsidRPr="005824FE">
        <w:rPr>
          <w:sz w:val="28"/>
          <w:szCs w:val="28"/>
        </w:rPr>
        <w:lastRenderedPageBreak/>
        <w:t xml:space="preserve">В период Отечественной войны Мазель был назначен </w:t>
      </w:r>
      <w:r w:rsidR="004478A6" w:rsidRPr="005824FE">
        <w:rPr>
          <w:sz w:val="28"/>
          <w:szCs w:val="28"/>
        </w:rPr>
        <w:t>з</w:t>
      </w:r>
      <w:r w:rsidRPr="005824FE">
        <w:rPr>
          <w:sz w:val="28"/>
          <w:szCs w:val="28"/>
        </w:rPr>
        <w:t>ам начальника Управле</w:t>
      </w:r>
      <w:r w:rsidR="001262AC" w:rsidRPr="005824FE">
        <w:rPr>
          <w:sz w:val="28"/>
          <w:szCs w:val="28"/>
        </w:rPr>
        <w:t>ния МЭП-35. В 1942 году получил звание доктора медицинских наук и профессора кафедры организации  здравоохранения. В том же году</w:t>
      </w:r>
      <w:r w:rsidRPr="005824FE">
        <w:rPr>
          <w:sz w:val="28"/>
          <w:szCs w:val="28"/>
        </w:rPr>
        <w:t xml:space="preserve"> был переброшен на Калининский фронт, где исполнял обязанности зам начальника фронтового эв</w:t>
      </w:r>
      <w:r w:rsidR="00FF2B10" w:rsidRPr="005824FE">
        <w:rPr>
          <w:sz w:val="28"/>
          <w:szCs w:val="28"/>
        </w:rPr>
        <w:t>а</w:t>
      </w:r>
      <w:r w:rsidRPr="005824FE">
        <w:rPr>
          <w:sz w:val="28"/>
          <w:szCs w:val="28"/>
        </w:rPr>
        <w:t>копункта.</w:t>
      </w:r>
    </w:p>
    <w:p w:rsidR="00F5070A" w:rsidRPr="005824FE" w:rsidRDefault="00F5070A" w:rsidP="005824FE">
      <w:pPr>
        <w:pStyle w:val="a3"/>
        <w:spacing w:line="360" w:lineRule="auto"/>
        <w:ind w:firstLine="708"/>
        <w:jc w:val="both"/>
        <w:rPr>
          <w:sz w:val="28"/>
          <w:szCs w:val="28"/>
        </w:rPr>
      </w:pPr>
      <w:r w:rsidRPr="005824FE">
        <w:rPr>
          <w:sz w:val="28"/>
          <w:szCs w:val="28"/>
        </w:rPr>
        <w:t>По приезде обратно в Иваново активно включился в практическую работу, взяв на себя руководство Областной Государственной санитарной инспекции.</w:t>
      </w:r>
    </w:p>
    <w:p w:rsidR="00F5070A" w:rsidRPr="005824FE" w:rsidRDefault="00F5070A" w:rsidP="005824FE">
      <w:pPr>
        <w:pStyle w:val="a3"/>
        <w:spacing w:line="360" w:lineRule="auto"/>
        <w:ind w:firstLine="708"/>
        <w:jc w:val="both"/>
        <w:rPr>
          <w:sz w:val="28"/>
          <w:szCs w:val="28"/>
        </w:rPr>
      </w:pPr>
      <w:r w:rsidRPr="005824FE">
        <w:rPr>
          <w:sz w:val="28"/>
          <w:szCs w:val="28"/>
        </w:rPr>
        <w:t>Абсолютное большинство городов и районов области</w:t>
      </w:r>
      <w:r w:rsidR="00A868E9" w:rsidRPr="005824FE">
        <w:rPr>
          <w:sz w:val="28"/>
          <w:szCs w:val="28"/>
        </w:rPr>
        <w:t xml:space="preserve"> были </w:t>
      </w:r>
      <w:r w:rsidRPr="005824FE">
        <w:rPr>
          <w:sz w:val="28"/>
          <w:szCs w:val="28"/>
        </w:rPr>
        <w:t xml:space="preserve"> обеспечены санитарными врачами, для которых </w:t>
      </w:r>
      <w:r w:rsidR="004478A6" w:rsidRPr="005824FE">
        <w:rPr>
          <w:sz w:val="28"/>
          <w:szCs w:val="28"/>
        </w:rPr>
        <w:t>С.</w:t>
      </w:r>
      <w:r w:rsidRPr="005824FE">
        <w:rPr>
          <w:sz w:val="28"/>
          <w:szCs w:val="28"/>
        </w:rPr>
        <w:t xml:space="preserve"> Мазель организовал специальные курсы по повышению квалификации. </w:t>
      </w:r>
    </w:p>
    <w:p w:rsidR="00885DDA" w:rsidRPr="005824FE" w:rsidRDefault="001262AC" w:rsidP="005824FE">
      <w:pPr>
        <w:pStyle w:val="a3"/>
        <w:spacing w:line="360" w:lineRule="auto"/>
        <w:ind w:firstLine="708"/>
        <w:jc w:val="both"/>
        <w:rPr>
          <w:sz w:val="28"/>
          <w:szCs w:val="28"/>
        </w:rPr>
      </w:pPr>
      <w:r w:rsidRPr="005824FE">
        <w:rPr>
          <w:sz w:val="28"/>
          <w:szCs w:val="28"/>
        </w:rPr>
        <w:t>Кроме того, С.С.</w:t>
      </w:r>
      <w:r w:rsidR="00F5070A" w:rsidRPr="005824FE">
        <w:rPr>
          <w:sz w:val="28"/>
          <w:szCs w:val="28"/>
        </w:rPr>
        <w:t xml:space="preserve"> Мазель детально разработал материал по заболеваемости на текстильных и оборонных предприятиях о</w:t>
      </w:r>
      <w:r w:rsidR="004478A6" w:rsidRPr="005824FE">
        <w:rPr>
          <w:sz w:val="28"/>
          <w:szCs w:val="28"/>
        </w:rPr>
        <w:t>бласти, п</w:t>
      </w:r>
      <w:r w:rsidR="00F5070A" w:rsidRPr="005824FE">
        <w:rPr>
          <w:sz w:val="28"/>
          <w:szCs w:val="28"/>
        </w:rPr>
        <w:t>ров</w:t>
      </w:r>
      <w:r w:rsidR="004478A6" w:rsidRPr="005824FE">
        <w:rPr>
          <w:sz w:val="28"/>
          <w:szCs w:val="28"/>
        </w:rPr>
        <w:t>одил</w:t>
      </w:r>
      <w:r w:rsidR="00F5070A" w:rsidRPr="005824FE">
        <w:rPr>
          <w:sz w:val="28"/>
          <w:szCs w:val="28"/>
        </w:rPr>
        <w:t xml:space="preserve"> большую работу по наведению санитарного порядка на предприятиях и общежитиях рабочих. Немалая работа проведена по улучшению быта учащихся ФЗО и РУ и по проверке качества детского питания. </w:t>
      </w:r>
      <w:r w:rsidR="004478A6" w:rsidRPr="005824FE">
        <w:rPr>
          <w:sz w:val="28"/>
          <w:szCs w:val="28"/>
        </w:rPr>
        <w:t>Всегда активно принима</w:t>
      </w:r>
      <w:r w:rsidR="00A868E9" w:rsidRPr="005824FE">
        <w:rPr>
          <w:sz w:val="28"/>
          <w:szCs w:val="28"/>
        </w:rPr>
        <w:t>л</w:t>
      </w:r>
      <w:r w:rsidR="004478A6" w:rsidRPr="005824FE">
        <w:rPr>
          <w:sz w:val="28"/>
          <w:szCs w:val="28"/>
        </w:rPr>
        <w:t xml:space="preserve"> участие в организации съездов и конференций. Име</w:t>
      </w:r>
      <w:r w:rsidR="00A868E9" w:rsidRPr="005824FE">
        <w:rPr>
          <w:sz w:val="28"/>
          <w:szCs w:val="28"/>
        </w:rPr>
        <w:t>л</w:t>
      </w:r>
      <w:r w:rsidR="004478A6" w:rsidRPr="005824FE">
        <w:rPr>
          <w:sz w:val="28"/>
          <w:szCs w:val="28"/>
        </w:rPr>
        <w:t xml:space="preserve"> 32 научные работы.</w:t>
      </w:r>
      <w:r w:rsidRPr="005824FE">
        <w:rPr>
          <w:sz w:val="28"/>
          <w:szCs w:val="28"/>
        </w:rPr>
        <w:t xml:space="preserve"> Во время войны была выпущена книга С. Мазеля «Заболеваемость и травматизм среди рабочих хлопчатобумажной промышленности в условиях военного времени (1941-1942 гг.) и пути их снижения» </w:t>
      </w:r>
      <w:r w:rsidRPr="005824FE">
        <w:rPr>
          <w:sz w:val="28"/>
          <w:szCs w:val="28"/>
          <w:vertAlign w:val="superscript"/>
        </w:rPr>
        <w:footnoteReference w:id="8"/>
      </w:r>
      <w:r w:rsidRPr="005824FE">
        <w:rPr>
          <w:sz w:val="28"/>
          <w:szCs w:val="28"/>
        </w:rPr>
        <w:t xml:space="preserve">. </w:t>
      </w:r>
    </w:p>
    <w:p w:rsidR="00F5070A" w:rsidRPr="005824FE" w:rsidRDefault="004478A6" w:rsidP="005824FE">
      <w:pPr>
        <w:pStyle w:val="a3"/>
        <w:spacing w:line="360" w:lineRule="auto"/>
        <w:ind w:firstLine="708"/>
        <w:jc w:val="both"/>
        <w:rPr>
          <w:sz w:val="28"/>
          <w:szCs w:val="28"/>
        </w:rPr>
      </w:pPr>
      <w:r w:rsidRPr="005824FE">
        <w:rPr>
          <w:sz w:val="28"/>
          <w:szCs w:val="28"/>
        </w:rPr>
        <w:t>Я подробно остановился на биографии своего прапрадеда, чтобы показать, какими качествами он обладал – высокая трудоспособность, общественная активность, способность в организаторской деятельности, требов</w:t>
      </w:r>
      <w:r w:rsidR="001262AC" w:rsidRPr="005824FE">
        <w:rPr>
          <w:sz w:val="28"/>
          <w:szCs w:val="28"/>
        </w:rPr>
        <w:t xml:space="preserve">ательность к себе и подчиненным, ответственное отношение к порученному делу. </w:t>
      </w:r>
      <w:r w:rsidRPr="005824FE">
        <w:rPr>
          <w:sz w:val="28"/>
          <w:szCs w:val="28"/>
        </w:rPr>
        <w:t xml:space="preserve"> Потому, наверное, его и выбрали на </w:t>
      </w:r>
      <w:r w:rsidR="001262AC" w:rsidRPr="005824FE">
        <w:rPr>
          <w:sz w:val="28"/>
          <w:szCs w:val="28"/>
        </w:rPr>
        <w:t xml:space="preserve">высокую </w:t>
      </w:r>
      <w:r w:rsidRPr="005824FE">
        <w:rPr>
          <w:sz w:val="28"/>
          <w:szCs w:val="28"/>
        </w:rPr>
        <w:t xml:space="preserve">должность </w:t>
      </w:r>
      <w:r w:rsidR="001262AC" w:rsidRPr="005824FE">
        <w:rPr>
          <w:sz w:val="28"/>
          <w:szCs w:val="28"/>
        </w:rPr>
        <w:t>заведующего лечебным отделом МЭП-35.</w:t>
      </w:r>
    </w:p>
    <w:p w:rsidR="00EB5909" w:rsidRPr="005824FE" w:rsidRDefault="00EB5909" w:rsidP="005824FE">
      <w:pPr>
        <w:pStyle w:val="a3"/>
        <w:spacing w:line="360" w:lineRule="auto"/>
        <w:ind w:firstLine="708"/>
        <w:jc w:val="both"/>
        <w:rPr>
          <w:sz w:val="28"/>
          <w:szCs w:val="28"/>
        </w:rPr>
      </w:pPr>
      <w:r w:rsidRPr="005824FE">
        <w:rPr>
          <w:sz w:val="28"/>
          <w:szCs w:val="28"/>
        </w:rPr>
        <w:t xml:space="preserve">Кстати, </w:t>
      </w:r>
      <w:r w:rsidR="001201DF" w:rsidRPr="005824FE">
        <w:rPr>
          <w:sz w:val="28"/>
          <w:szCs w:val="28"/>
        </w:rPr>
        <w:t>с</w:t>
      </w:r>
      <w:r w:rsidRPr="005824FE">
        <w:rPr>
          <w:sz w:val="28"/>
          <w:szCs w:val="28"/>
        </w:rPr>
        <w:t xml:space="preserve">реди архивных документов мною были найдены характеристики на врачей-коллег, написанные и подписанные рукой Мазеля, в частности, на </w:t>
      </w:r>
      <w:r w:rsidRPr="005824FE">
        <w:rPr>
          <w:sz w:val="28"/>
          <w:szCs w:val="28"/>
        </w:rPr>
        <w:lastRenderedPageBreak/>
        <w:t>Бирина Андрея Николаевича, старшего инструктора Ивановской санэпидстанции.</w:t>
      </w:r>
      <w:r w:rsidRPr="005824FE">
        <w:rPr>
          <w:sz w:val="28"/>
          <w:szCs w:val="28"/>
          <w:vertAlign w:val="superscript"/>
        </w:rPr>
        <w:footnoteReference w:id="9"/>
      </w:r>
    </w:p>
    <w:p w:rsidR="00885DDA" w:rsidRPr="005824FE" w:rsidRDefault="00100D83" w:rsidP="005824FE">
      <w:pPr>
        <w:pStyle w:val="a3"/>
        <w:spacing w:line="360" w:lineRule="auto"/>
        <w:ind w:firstLine="708"/>
        <w:jc w:val="both"/>
        <w:rPr>
          <w:noProof/>
          <w:sz w:val="28"/>
          <w:szCs w:val="28"/>
          <w:lang w:eastAsia="ru-RU"/>
        </w:rPr>
      </w:pPr>
      <w:r w:rsidRPr="005824FE">
        <w:rPr>
          <w:sz w:val="28"/>
          <w:szCs w:val="28"/>
        </w:rPr>
        <w:t xml:space="preserve">Во время Отечественной войны  многие медики и трудящиеся предприятий сдавали кровь. Не стал исключением мой прапрадедушка. </w:t>
      </w:r>
      <w:r w:rsidR="005E1FD3" w:rsidRPr="005824FE">
        <w:rPr>
          <w:sz w:val="28"/>
          <w:szCs w:val="28"/>
        </w:rPr>
        <w:t>Об этом рассказывает небольшая статья комиссара станции переливания крови Рубцова в «Рабочем крае»: «</w:t>
      </w:r>
      <w:r w:rsidR="005E1FD3" w:rsidRPr="005824FE">
        <w:rPr>
          <w:noProof/>
          <w:sz w:val="28"/>
          <w:szCs w:val="28"/>
          <w:lang w:eastAsia="ru-RU"/>
        </w:rPr>
        <w:t>На днях больше двухсот трудящихся явились на областную станцию переливания крови. В числе их были работники Сосневской фабрики. Софья Александровна Тихомирова, работница Меланжевого комбината, отдала 500 граммов крови.  Иногда на станцию приходят целыми семьями. На днях пришел доктор медицинских наук профессор С.С. Мазель со своей дочерью Раисой. Они предложили взять у них кровь».</w:t>
      </w:r>
      <w:r w:rsidR="005E1FD3" w:rsidRPr="005824FE">
        <w:rPr>
          <w:rStyle w:val="ac"/>
          <w:noProof/>
          <w:sz w:val="28"/>
          <w:szCs w:val="28"/>
          <w:lang w:eastAsia="ru-RU"/>
        </w:rPr>
        <w:footnoteReference w:id="10"/>
      </w:r>
      <w:r w:rsidR="00982548" w:rsidRPr="005824FE">
        <w:rPr>
          <w:noProof/>
          <w:sz w:val="28"/>
          <w:szCs w:val="28"/>
          <w:lang w:eastAsia="ru-RU"/>
        </w:rPr>
        <w:t xml:space="preserve"> </w:t>
      </w:r>
    </w:p>
    <w:p w:rsidR="00A3658D" w:rsidRPr="005824FE" w:rsidRDefault="000B2B9C" w:rsidP="005824FE">
      <w:pPr>
        <w:pStyle w:val="a3"/>
        <w:spacing w:line="360" w:lineRule="auto"/>
        <w:ind w:firstLine="708"/>
        <w:jc w:val="both"/>
        <w:rPr>
          <w:sz w:val="28"/>
          <w:szCs w:val="28"/>
        </w:rPr>
      </w:pPr>
      <w:r w:rsidRPr="005824FE">
        <w:rPr>
          <w:sz w:val="28"/>
          <w:szCs w:val="28"/>
        </w:rPr>
        <w:t>Р</w:t>
      </w:r>
      <w:r w:rsidR="00DF285F" w:rsidRPr="005824FE">
        <w:rPr>
          <w:sz w:val="28"/>
          <w:szCs w:val="28"/>
        </w:rPr>
        <w:t>аботая на должности главного санинспектора, Самуил Соломонович продолжал уделя</w:t>
      </w:r>
      <w:r w:rsidR="00AC5843" w:rsidRPr="005824FE">
        <w:rPr>
          <w:sz w:val="28"/>
          <w:szCs w:val="28"/>
        </w:rPr>
        <w:t>ть</w:t>
      </w:r>
      <w:r w:rsidR="00DF285F" w:rsidRPr="005824FE">
        <w:rPr>
          <w:sz w:val="28"/>
          <w:szCs w:val="28"/>
        </w:rPr>
        <w:t xml:space="preserve"> много времени госпиталям. </w:t>
      </w:r>
    </w:p>
    <w:p w:rsidR="00DF285F" w:rsidRPr="005824FE" w:rsidRDefault="00DF285F" w:rsidP="005824FE">
      <w:pPr>
        <w:pStyle w:val="a3"/>
        <w:spacing w:line="360" w:lineRule="auto"/>
        <w:ind w:firstLine="708"/>
        <w:jc w:val="both"/>
        <w:rPr>
          <w:sz w:val="28"/>
          <w:szCs w:val="28"/>
        </w:rPr>
      </w:pPr>
      <w:r w:rsidRPr="005824FE">
        <w:rPr>
          <w:sz w:val="28"/>
          <w:szCs w:val="28"/>
        </w:rPr>
        <w:t xml:space="preserve">19 января 1942 года в обкоме ВКП (б) состоялось совещание по вопросу работы госпиталей. На нем говорилось, что в область стало прибывать большое количество раненых и обмороженных красноармейцев. Вместо нормы в 23 тысячи раненых в область поступило свыше 30 тысяч человек. </w:t>
      </w:r>
      <w:r w:rsidRPr="005824FE">
        <w:rPr>
          <w:rStyle w:val="ac"/>
          <w:sz w:val="28"/>
          <w:szCs w:val="28"/>
        </w:rPr>
        <w:footnoteReference w:id="11"/>
      </w:r>
    </w:p>
    <w:p w:rsidR="00885DDA" w:rsidRPr="005824FE" w:rsidRDefault="00DF285F" w:rsidP="005824FE">
      <w:pPr>
        <w:pStyle w:val="a3"/>
        <w:spacing w:line="360" w:lineRule="auto"/>
        <w:ind w:firstLine="708"/>
        <w:jc w:val="both"/>
        <w:rPr>
          <w:sz w:val="28"/>
          <w:szCs w:val="28"/>
        </w:rPr>
      </w:pPr>
      <w:r w:rsidRPr="005824FE">
        <w:rPr>
          <w:sz w:val="28"/>
          <w:szCs w:val="28"/>
        </w:rPr>
        <w:t xml:space="preserve">К весне 1942 года коечная сеть МЭП-35 состояла уже из 69 госпиталей, которые были расположены в Иванове (28 госпиталей), Кинешме (9 госпиталей), Шуе (5 госпиталей), Вичуге (5 госпиталей), Кольчугине (4 госпиталя), Кохме и других поселениях. </w:t>
      </w:r>
    </w:p>
    <w:p w:rsidR="00DF285F" w:rsidRPr="005824FE" w:rsidRDefault="00DF285F" w:rsidP="005824FE">
      <w:pPr>
        <w:pStyle w:val="a3"/>
        <w:spacing w:line="360" w:lineRule="auto"/>
        <w:ind w:firstLine="708"/>
        <w:jc w:val="both"/>
        <w:rPr>
          <w:sz w:val="28"/>
          <w:szCs w:val="28"/>
        </w:rPr>
      </w:pPr>
      <w:r w:rsidRPr="005824FE">
        <w:rPr>
          <w:sz w:val="28"/>
          <w:szCs w:val="28"/>
        </w:rPr>
        <w:t>По состоянию на 1 июля 1942 года в госпитали МЭП-35 поступило 22325 раненых и больных бойцов и командиров. Владимир Околотин в своей статье «</w:t>
      </w:r>
      <w:r w:rsidR="00676A1D" w:rsidRPr="005824FE">
        <w:rPr>
          <w:sz w:val="28"/>
          <w:szCs w:val="28"/>
        </w:rPr>
        <w:t>Всесоюзный госпиталь»</w:t>
      </w:r>
      <w:r w:rsidRPr="005824FE">
        <w:rPr>
          <w:sz w:val="28"/>
          <w:szCs w:val="28"/>
        </w:rPr>
        <w:t xml:space="preserve"> в областной газете «Рабо</w:t>
      </w:r>
      <w:r w:rsidR="00676A1D" w:rsidRPr="005824FE">
        <w:rPr>
          <w:sz w:val="28"/>
          <w:szCs w:val="28"/>
        </w:rPr>
        <w:t xml:space="preserve">чий край» </w:t>
      </w:r>
      <w:r w:rsidRPr="005824FE">
        <w:rPr>
          <w:sz w:val="28"/>
          <w:szCs w:val="28"/>
        </w:rPr>
        <w:t>приводит слова моего прапрадедушки Мазеля С.С., который к тому времени работал начальником областной санинспекции (одновременно возглавлял кафедру организации здравоохранения в Ивановском медицинском институте): «С целью разгрузки фронта раненые направляются в самых тяжелых условиях, по дороге заболева</w:t>
      </w:r>
      <w:r w:rsidRPr="005824FE">
        <w:rPr>
          <w:sz w:val="28"/>
          <w:szCs w:val="28"/>
        </w:rPr>
        <w:lastRenderedPageBreak/>
        <w:t>ют не сотнями, а тысячами. Например, в партию 300 человек направляют 800 или даже 1000, 1700 человек, в</w:t>
      </w:r>
      <w:r w:rsidR="00F87D78" w:rsidRPr="005824FE">
        <w:rPr>
          <w:sz w:val="28"/>
          <w:szCs w:val="28"/>
        </w:rPr>
        <w:t>ч</w:t>
      </w:r>
      <w:r w:rsidRPr="005824FE">
        <w:rPr>
          <w:sz w:val="28"/>
          <w:szCs w:val="28"/>
        </w:rPr>
        <w:t>ера приняли1000 человек, 500 человек тяжелораненых. Их везут в теплушках, мало приспособленных, без всяких элементарных условий, будучи в дороге до 10 дней, высоко развит паразитиз</w:t>
      </w:r>
      <w:r w:rsidR="00676A1D" w:rsidRPr="005824FE">
        <w:rPr>
          <w:sz w:val="28"/>
          <w:szCs w:val="28"/>
        </w:rPr>
        <w:t>м, часто на 100 %».</w:t>
      </w:r>
      <w:r w:rsidRPr="005824FE">
        <w:rPr>
          <w:rStyle w:val="ac"/>
          <w:sz w:val="28"/>
          <w:szCs w:val="28"/>
        </w:rPr>
        <w:footnoteReference w:id="12"/>
      </w:r>
    </w:p>
    <w:p w:rsidR="00DF285F" w:rsidRPr="005824FE" w:rsidRDefault="00676A1D" w:rsidP="005824FE">
      <w:pPr>
        <w:pStyle w:val="a3"/>
        <w:spacing w:line="360" w:lineRule="auto"/>
        <w:ind w:firstLine="708"/>
        <w:jc w:val="both"/>
        <w:rPr>
          <w:sz w:val="28"/>
          <w:szCs w:val="28"/>
        </w:rPr>
      </w:pPr>
      <w:r w:rsidRPr="005824FE">
        <w:rPr>
          <w:sz w:val="28"/>
          <w:szCs w:val="28"/>
        </w:rPr>
        <w:t xml:space="preserve">Несомненно, для здравоохранения города и области большое значение имело </w:t>
      </w:r>
      <w:r w:rsidR="003826B4" w:rsidRPr="005824FE">
        <w:rPr>
          <w:sz w:val="28"/>
          <w:szCs w:val="28"/>
        </w:rPr>
        <w:t xml:space="preserve">наличие в областном центре медицинского института. Стояла важнейшая задача – подготовить врачей и средний медперсонал. </w:t>
      </w:r>
    </w:p>
    <w:p w:rsidR="003826B4" w:rsidRPr="005824FE" w:rsidRDefault="003826B4" w:rsidP="005824FE">
      <w:pPr>
        <w:pStyle w:val="a3"/>
        <w:spacing w:line="360" w:lineRule="auto"/>
        <w:ind w:firstLine="708"/>
        <w:jc w:val="both"/>
        <w:rPr>
          <w:sz w:val="28"/>
          <w:szCs w:val="28"/>
          <w:vertAlign w:val="superscript"/>
        </w:rPr>
      </w:pPr>
      <w:r w:rsidRPr="005824FE">
        <w:rPr>
          <w:sz w:val="28"/>
          <w:szCs w:val="28"/>
        </w:rPr>
        <w:t>До войны врачей</w:t>
      </w:r>
      <w:r w:rsidR="00C24891">
        <w:rPr>
          <w:sz w:val="28"/>
          <w:szCs w:val="28"/>
        </w:rPr>
        <w:t xml:space="preserve"> в стране </w:t>
      </w:r>
      <w:r w:rsidRPr="005824FE">
        <w:rPr>
          <w:sz w:val="28"/>
          <w:szCs w:val="28"/>
        </w:rPr>
        <w:t xml:space="preserve">готовили 58 медицинских институтов и 2 военно-медицинских академии. Летом и осенью 1941 года 19 вузов были закрыты, объединены или эвакуированы. До эвакуации в них обучалось 45500 студентов, а в июле 1942 года всего 8500. Наш </w:t>
      </w:r>
      <w:r w:rsidR="00FE5453">
        <w:rPr>
          <w:sz w:val="28"/>
          <w:szCs w:val="28"/>
        </w:rPr>
        <w:t xml:space="preserve">Ивановский </w:t>
      </w:r>
      <w:r w:rsidRPr="005824FE">
        <w:rPr>
          <w:sz w:val="28"/>
          <w:szCs w:val="28"/>
        </w:rPr>
        <w:t xml:space="preserve">мединститут продолжал готовить врачей, удвоил </w:t>
      </w:r>
      <w:r w:rsidR="00E7262B" w:rsidRPr="005824FE">
        <w:rPr>
          <w:sz w:val="28"/>
          <w:szCs w:val="28"/>
        </w:rPr>
        <w:t>прием студентов на первый курс: 1940 г. – 410 ч., 1941 – 508 ч., 1942 – 820 ч</w:t>
      </w:r>
      <w:r w:rsidR="00E7262B" w:rsidRPr="005824FE">
        <w:rPr>
          <w:sz w:val="28"/>
          <w:szCs w:val="28"/>
          <w:vertAlign w:val="superscript"/>
        </w:rPr>
        <w:t>.</w:t>
      </w:r>
      <w:r w:rsidR="00E7262B" w:rsidRPr="005824FE">
        <w:rPr>
          <w:sz w:val="28"/>
          <w:szCs w:val="28"/>
          <w:vertAlign w:val="superscript"/>
        </w:rPr>
        <w:footnoteReference w:id="13"/>
      </w:r>
    </w:p>
    <w:p w:rsidR="00E7262B" w:rsidRPr="005824FE" w:rsidRDefault="00E7262B" w:rsidP="005824FE">
      <w:pPr>
        <w:pStyle w:val="a3"/>
        <w:spacing w:line="360" w:lineRule="auto"/>
        <w:ind w:firstLine="708"/>
        <w:jc w:val="both"/>
        <w:rPr>
          <w:sz w:val="28"/>
          <w:szCs w:val="28"/>
        </w:rPr>
      </w:pPr>
      <w:r w:rsidRPr="005824FE">
        <w:rPr>
          <w:sz w:val="28"/>
          <w:szCs w:val="28"/>
        </w:rPr>
        <w:t>В годы войны институт сделал 11 выпусков врачей и дал стране 2380 специалистов и  5000 медсестер. Б</w:t>
      </w:r>
      <w:r w:rsidR="009C1AFF" w:rsidRPr="005824FE">
        <w:rPr>
          <w:sz w:val="28"/>
          <w:szCs w:val="28"/>
        </w:rPr>
        <w:t>олее 1500 находились в действую</w:t>
      </w:r>
      <w:r w:rsidRPr="005824FE">
        <w:rPr>
          <w:sz w:val="28"/>
          <w:szCs w:val="28"/>
        </w:rPr>
        <w:t>щей армии, в госпиталях и санчастях, имевших оборонное значение. Почти 2000 выпускников были награждены орденами и медалями, почетными знаками.</w:t>
      </w:r>
      <w:r w:rsidRPr="005824FE">
        <w:rPr>
          <w:rStyle w:val="ac"/>
          <w:sz w:val="28"/>
          <w:szCs w:val="28"/>
        </w:rPr>
        <w:footnoteReference w:id="14"/>
      </w:r>
    </w:p>
    <w:p w:rsidR="003826B4" w:rsidRPr="005824FE" w:rsidRDefault="009C1AFF" w:rsidP="005824FE">
      <w:pPr>
        <w:pStyle w:val="a3"/>
        <w:spacing w:line="360" w:lineRule="auto"/>
        <w:jc w:val="both"/>
        <w:rPr>
          <w:sz w:val="28"/>
          <w:szCs w:val="28"/>
        </w:rPr>
      </w:pPr>
      <w:r w:rsidRPr="005824FE">
        <w:rPr>
          <w:sz w:val="28"/>
          <w:szCs w:val="28"/>
        </w:rPr>
        <w:tab/>
        <w:t>С первых же дней войны преподавательский состав включился в работу эвакогоспиталей. 13 преподавателей вуза были начальниками эвакогоспиталей, 8 - заместителями, 10 консультантами. Только за первые два с половиной года войны преподавателями института было сделано более 7000 операций, оказано 2100 консультаций.</w:t>
      </w:r>
      <w:r w:rsidRPr="005824FE">
        <w:rPr>
          <w:sz w:val="28"/>
          <w:szCs w:val="28"/>
          <w:vertAlign w:val="superscript"/>
        </w:rPr>
        <w:footnoteReference w:id="15"/>
      </w:r>
    </w:p>
    <w:p w:rsidR="00DA6AFA" w:rsidRPr="005824FE" w:rsidRDefault="00DA6AFA" w:rsidP="005824FE">
      <w:pPr>
        <w:pStyle w:val="a3"/>
        <w:spacing w:line="360" w:lineRule="auto"/>
        <w:ind w:firstLine="708"/>
        <w:jc w:val="both"/>
        <w:rPr>
          <w:noProof/>
          <w:sz w:val="28"/>
          <w:szCs w:val="28"/>
          <w:lang w:eastAsia="ru-RU"/>
        </w:rPr>
      </w:pPr>
      <w:r w:rsidRPr="005824FE">
        <w:rPr>
          <w:sz w:val="28"/>
          <w:szCs w:val="28"/>
        </w:rPr>
        <w:t xml:space="preserve">Студенты старались как-то поддержать раненых бойцов, которые лечились в госпиталях: </w:t>
      </w:r>
      <w:r w:rsidRPr="005824FE">
        <w:rPr>
          <w:noProof/>
          <w:sz w:val="28"/>
          <w:szCs w:val="28"/>
          <w:lang w:eastAsia="ru-RU"/>
        </w:rPr>
        <w:t xml:space="preserve">по инициативе группы комсорга Яковлевой в мединституте был дан старт сбора книг для госпиталя. Всего было собрано 700 книг, среди </w:t>
      </w:r>
      <w:r w:rsidRPr="005824FE">
        <w:rPr>
          <w:noProof/>
          <w:sz w:val="28"/>
          <w:szCs w:val="28"/>
          <w:lang w:eastAsia="ru-RU"/>
        </w:rPr>
        <w:lastRenderedPageBreak/>
        <w:t>них сборники произведений Пушкина, Достоевского, Тургенева, Лермонтова, Шолохова, Маяковского, Чехова и других.</w:t>
      </w:r>
      <w:r w:rsidRPr="005824FE">
        <w:rPr>
          <w:rStyle w:val="ac"/>
          <w:noProof/>
          <w:sz w:val="28"/>
          <w:szCs w:val="28"/>
          <w:lang w:eastAsia="ru-RU"/>
        </w:rPr>
        <w:footnoteReference w:id="16"/>
      </w:r>
    </w:p>
    <w:p w:rsidR="00885DDA" w:rsidRPr="005824FE" w:rsidRDefault="00DA6AFA" w:rsidP="005824FE">
      <w:pPr>
        <w:pStyle w:val="a3"/>
        <w:spacing w:line="360" w:lineRule="auto"/>
        <w:ind w:firstLine="708"/>
        <w:jc w:val="both"/>
        <w:rPr>
          <w:noProof/>
          <w:sz w:val="28"/>
          <w:szCs w:val="28"/>
          <w:lang w:eastAsia="ru-RU"/>
        </w:rPr>
      </w:pPr>
      <w:r w:rsidRPr="005824FE">
        <w:rPr>
          <w:sz w:val="28"/>
          <w:szCs w:val="28"/>
        </w:rPr>
        <w:t>В городе и</w:t>
      </w:r>
      <w:r w:rsidR="00AC5843" w:rsidRPr="005824FE">
        <w:rPr>
          <w:sz w:val="28"/>
          <w:szCs w:val="28"/>
        </w:rPr>
        <w:t xml:space="preserve"> </w:t>
      </w:r>
      <w:r w:rsidRPr="005824FE">
        <w:rPr>
          <w:sz w:val="28"/>
          <w:szCs w:val="28"/>
        </w:rPr>
        <w:t>области</w:t>
      </w:r>
      <w:r w:rsidR="00684DEF" w:rsidRPr="005824FE">
        <w:rPr>
          <w:sz w:val="28"/>
          <w:szCs w:val="28"/>
        </w:rPr>
        <w:t xml:space="preserve"> было решено проводить  соцсоревновани</w:t>
      </w:r>
      <w:r w:rsidR="00AC5843" w:rsidRPr="005824FE">
        <w:rPr>
          <w:sz w:val="28"/>
          <w:szCs w:val="28"/>
        </w:rPr>
        <w:t>я</w:t>
      </w:r>
      <w:r w:rsidR="00684DEF" w:rsidRPr="005824FE">
        <w:rPr>
          <w:sz w:val="28"/>
          <w:szCs w:val="28"/>
        </w:rPr>
        <w:t xml:space="preserve"> между </w:t>
      </w:r>
      <w:r w:rsidRPr="005824FE">
        <w:rPr>
          <w:sz w:val="28"/>
          <w:szCs w:val="28"/>
        </w:rPr>
        <w:t>госпиталями</w:t>
      </w:r>
      <w:r w:rsidR="00684DEF" w:rsidRPr="005824FE">
        <w:rPr>
          <w:sz w:val="28"/>
          <w:szCs w:val="28"/>
        </w:rPr>
        <w:t xml:space="preserve"> для поощрени</w:t>
      </w:r>
      <w:r w:rsidR="00100D83" w:rsidRPr="005824FE">
        <w:rPr>
          <w:sz w:val="28"/>
          <w:szCs w:val="28"/>
        </w:rPr>
        <w:t>я</w:t>
      </w:r>
      <w:r w:rsidR="00684DEF" w:rsidRPr="005824FE">
        <w:rPr>
          <w:sz w:val="28"/>
          <w:szCs w:val="28"/>
        </w:rPr>
        <w:t xml:space="preserve"> коллектива и лучших работников.  </w:t>
      </w:r>
      <w:r w:rsidR="00874ABB" w:rsidRPr="005824FE">
        <w:rPr>
          <w:sz w:val="28"/>
          <w:szCs w:val="28"/>
        </w:rPr>
        <w:t>Об этом писала областная газета «Рабочий край». П. Баканов в статье «Лучший госпиталь области» в марте 1943 года рассказывает о госпитале</w:t>
      </w:r>
      <w:r w:rsidR="00FC3596" w:rsidRPr="005824FE">
        <w:rPr>
          <w:sz w:val="28"/>
          <w:szCs w:val="28"/>
        </w:rPr>
        <w:t xml:space="preserve"> (</w:t>
      </w:r>
      <w:r w:rsidR="00874ABB" w:rsidRPr="005824FE">
        <w:rPr>
          <w:noProof/>
          <w:sz w:val="28"/>
          <w:szCs w:val="28"/>
          <w:lang w:eastAsia="ru-RU"/>
        </w:rPr>
        <w:t>начальник</w:t>
      </w:r>
      <w:r w:rsidR="00FC3596" w:rsidRPr="005824FE">
        <w:rPr>
          <w:noProof/>
          <w:sz w:val="28"/>
          <w:szCs w:val="28"/>
          <w:lang w:eastAsia="ru-RU"/>
        </w:rPr>
        <w:t xml:space="preserve"> –</w:t>
      </w:r>
      <w:r w:rsidR="00874ABB" w:rsidRPr="005824FE">
        <w:rPr>
          <w:noProof/>
          <w:sz w:val="28"/>
          <w:szCs w:val="28"/>
          <w:lang w:eastAsia="ru-RU"/>
        </w:rPr>
        <w:t xml:space="preserve"> военврач второго ранга Воронин</w:t>
      </w:r>
      <w:r w:rsidR="00FC3596" w:rsidRPr="005824FE">
        <w:rPr>
          <w:noProof/>
          <w:sz w:val="28"/>
          <w:szCs w:val="28"/>
          <w:lang w:eastAsia="ru-RU"/>
        </w:rPr>
        <w:t>,</w:t>
      </w:r>
      <w:r w:rsidR="00874ABB" w:rsidRPr="005824FE">
        <w:rPr>
          <w:noProof/>
          <w:sz w:val="28"/>
          <w:szCs w:val="28"/>
          <w:lang w:eastAsia="ru-RU"/>
        </w:rPr>
        <w:t xml:space="preserve"> заместител</w:t>
      </w:r>
      <w:r w:rsidR="00FC3596" w:rsidRPr="005824FE">
        <w:rPr>
          <w:noProof/>
          <w:sz w:val="28"/>
          <w:szCs w:val="28"/>
          <w:lang w:eastAsia="ru-RU"/>
        </w:rPr>
        <w:t>ь</w:t>
      </w:r>
      <w:r w:rsidR="00874ABB" w:rsidRPr="005824FE">
        <w:rPr>
          <w:noProof/>
          <w:sz w:val="28"/>
          <w:szCs w:val="28"/>
          <w:lang w:eastAsia="ru-RU"/>
        </w:rPr>
        <w:t xml:space="preserve"> по политической части </w:t>
      </w:r>
      <w:r w:rsidR="00FC3596" w:rsidRPr="005824FE">
        <w:rPr>
          <w:noProof/>
          <w:sz w:val="28"/>
          <w:szCs w:val="28"/>
          <w:lang w:eastAsia="ru-RU"/>
        </w:rPr>
        <w:t xml:space="preserve">– </w:t>
      </w:r>
      <w:r w:rsidR="00874ABB" w:rsidRPr="005824FE">
        <w:rPr>
          <w:noProof/>
          <w:sz w:val="28"/>
          <w:szCs w:val="28"/>
          <w:lang w:eastAsia="ru-RU"/>
        </w:rPr>
        <w:t>подполковник Жуков</w:t>
      </w:r>
      <w:r w:rsidR="00FC3596" w:rsidRPr="005824FE">
        <w:rPr>
          <w:noProof/>
          <w:sz w:val="28"/>
          <w:szCs w:val="28"/>
          <w:lang w:eastAsia="ru-RU"/>
        </w:rPr>
        <w:t>),</w:t>
      </w:r>
      <w:r w:rsidR="00874ABB" w:rsidRPr="005824FE">
        <w:rPr>
          <w:noProof/>
          <w:sz w:val="28"/>
          <w:szCs w:val="28"/>
          <w:lang w:eastAsia="ru-RU"/>
        </w:rPr>
        <w:t xml:space="preserve"> который стал победителем в соцсоревновании (номер госпиталя был засекречен). Госпиталю было вручено Красное</w:t>
      </w:r>
      <w:r w:rsidR="001201DF" w:rsidRPr="005824FE">
        <w:rPr>
          <w:noProof/>
          <w:sz w:val="28"/>
          <w:szCs w:val="28"/>
          <w:lang w:eastAsia="ru-RU"/>
        </w:rPr>
        <w:t xml:space="preserve"> </w:t>
      </w:r>
      <w:r w:rsidR="00874ABB" w:rsidRPr="005824FE">
        <w:rPr>
          <w:noProof/>
          <w:sz w:val="28"/>
          <w:szCs w:val="28"/>
          <w:lang w:eastAsia="ru-RU"/>
        </w:rPr>
        <w:t>Знаменя обкома ВКП(б) и облисполкома. Приведу отрывок из статьи: «В госпитале широко поощряется новаторство в методах лечения. Большую роль играет физиотерапия – лечебная физкультура. Начальник госпиталя тов. Воронин сконструировал электромеханический утюг для одновременной сушки глажения и частичной стерилизации бинтов, производительность которого в 13 раз превышает ручной способ обработки. Врач Аронов сконструировал стол для гипсования, на котором с меньшим беспокойством для больного достигаются лучшие результаты</w:t>
      </w:r>
      <w:r w:rsidRPr="005824FE">
        <w:rPr>
          <w:noProof/>
          <w:sz w:val="28"/>
          <w:szCs w:val="28"/>
          <w:lang w:eastAsia="ru-RU"/>
        </w:rPr>
        <w:t>. Наркомат здравоохранения наградил начальника госпиталя тов. Воронина значком «Отличник здравоохранения</w:t>
      </w:r>
      <w:r w:rsidR="00874ABB" w:rsidRPr="005824FE">
        <w:rPr>
          <w:noProof/>
          <w:sz w:val="28"/>
          <w:szCs w:val="28"/>
          <w:lang w:eastAsia="ru-RU"/>
        </w:rPr>
        <w:t>».</w:t>
      </w:r>
      <w:r w:rsidRPr="005824FE">
        <w:rPr>
          <w:rStyle w:val="ac"/>
          <w:noProof/>
          <w:sz w:val="28"/>
          <w:szCs w:val="28"/>
          <w:lang w:eastAsia="ru-RU"/>
        </w:rPr>
        <w:footnoteReference w:id="17"/>
      </w:r>
      <w:r w:rsidR="00124C6D" w:rsidRPr="005824FE">
        <w:rPr>
          <w:noProof/>
          <w:sz w:val="28"/>
          <w:szCs w:val="28"/>
          <w:lang w:eastAsia="ru-RU"/>
        </w:rPr>
        <w:t xml:space="preserve"> </w:t>
      </w:r>
    </w:p>
    <w:p w:rsidR="00AC5843" w:rsidRPr="005824FE" w:rsidRDefault="00FC3596" w:rsidP="005824FE">
      <w:pPr>
        <w:pStyle w:val="a3"/>
        <w:spacing w:line="360" w:lineRule="auto"/>
        <w:ind w:firstLine="708"/>
        <w:jc w:val="both"/>
        <w:rPr>
          <w:noProof/>
          <w:sz w:val="28"/>
          <w:szCs w:val="28"/>
          <w:lang w:eastAsia="ru-RU"/>
        </w:rPr>
      </w:pPr>
      <w:r w:rsidRPr="005824FE">
        <w:rPr>
          <w:sz w:val="28"/>
          <w:szCs w:val="28"/>
        </w:rPr>
        <w:t xml:space="preserve">В марте 1943 года в областном центре была развернута выставка достижений военной медицины. Были представлены стенды: «Лицевая хирургия», </w:t>
      </w:r>
      <w:r w:rsidR="00AC5843" w:rsidRPr="005824FE">
        <w:rPr>
          <w:sz w:val="28"/>
          <w:szCs w:val="28"/>
        </w:rPr>
        <w:t>«Служба крови», «Функциональная терапия», «Подсобные хозяйства» и т.д. Об этом можно прочесть в статье В. Григоренко «Выставка достижений военной медицины</w:t>
      </w:r>
      <w:r w:rsidR="001201DF" w:rsidRPr="005824FE">
        <w:rPr>
          <w:sz w:val="28"/>
          <w:szCs w:val="28"/>
        </w:rPr>
        <w:t xml:space="preserve">». </w:t>
      </w:r>
      <w:r w:rsidR="00AC5843" w:rsidRPr="005824FE">
        <w:rPr>
          <w:sz w:val="28"/>
          <w:szCs w:val="28"/>
        </w:rPr>
        <w:t>Приведу лишь небольшой отрывок:</w:t>
      </w:r>
      <w:r w:rsidR="00AC5843" w:rsidRPr="005824FE">
        <w:rPr>
          <w:noProof/>
          <w:sz w:val="28"/>
          <w:szCs w:val="28"/>
          <w:lang w:eastAsia="ru-RU"/>
        </w:rPr>
        <w:t xml:space="preserve"> «В госпитале, где начашльником тов. Лирин, врачи освоили лицевую хирургию. Врачи Жаков и Энтелис изобрели специальную аппаратуру. Маятниковый аппарат доктора Энтелис предназначен для разработки восстановленной нижней челюсти. Доктор Жаков за свою работу награжден орденом Красной Звезды. На стендах показаны аппараты для рентгена, переливания крови и др. Нельзя не отметить </w:t>
      </w:r>
      <w:r w:rsidR="00AC5843" w:rsidRPr="005824FE">
        <w:rPr>
          <w:noProof/>
          <w:sz w:val="28"/>
          <w:szCs w:val="28"/>
          <w:lang w:eastAsia="ru-RU"/>
        </w:rPr>
        <w:lastRenderedPageBreak/>
        <w:t>экспонаты с подсобных хозяйств. В госпитале, где начальником тов. Матовецкий, раненые получают дополнительное питание за счет продуктов, собранных со своего огорода. Здесь получено 14 тонн картофеля, 13 тонн гречи и много других продуктов. В этом же госпитале усиленно ищут заменителей. Один из них – корни лопуха -  показан на выставке. Из  этого продукта, содержащего до 25 процентов сахара, в госпитале изготавливают кофе, повидл</w:t>
      </w:r>
      <w:r w:rsidR="00716F6F">
        <w:rPr>
          <w:noProof/>
          <w:sz w:val="28"/>
          <w:szCs w:val="28"/>
          <w:lang w:eastAsia="ru-RU"/>
        </w:rPr>
        <w:t>о</w:t>
      </w:r>
      <w:r w:rsidR="00994974" w:rsidRPr="005824FE">
        <w:rPr>
          <w:noProof/>
          <w:sz w:val="28"/>
          <w:szCs w:val="28"/>
          <w:lang w:eastAsia="ru-RU"/>
        </w:rPr>
        <w:t xml:space="preserve"> и другие кондитерские изделия».</w:t>
      </w:r>
      <w:r w:rsidR="00994974" w:rsidRPr="005824FE">
        <w:rPr>
          <w:rStyle w:val="ac"/>
          <w:noProof/>
          <w:sz w:val="28"/>
          <w:szCs w:val="28"/>
          <w:lang w:eastAsia="ru-RU"/>
        </w:rPr>
        <w:footnoteReference w:id="18"/>
      </w:r>
    </w:p>
    <w:p w:rsidR="00A3658D" w:rsidRPr="005824FE" w:rsidRDefault="000B2B9C" w:rsidP="005824FE">
      <w:pPr>
        <w:pStyle w:val="a3"/>
        <w:spacing w:line="360" w:lineRule="auto"/>
        <w:ind w:firstLine="708"/>
        <w:jc w:val="both"/>
        <w:rPr>
          <w:sz w:val="28"/>
          <w:szCs w:val="28"/>
        </w:rPr>
      </w:pPr>
      <w:r w:rsidRPr="005824FE">
        <w:rPr>
          <w:sz w:val="28"/>
          <w:szCs w:val="28"/>
        </w:rPr>
        <w:t>Врач</w:t>
      </w:r>
      <w:r w:rsidR="00CD1EFC" w:rsidRPr="005824FE">
        <w:rPr>
          <w:sz w:val="28"/>
          <w:szCs w:val="28"/>
        </w:rPr>
        <w:t>ам</w:t>
      </w:r>
      <w:r w:rsidRPr="005824FE">
        <w:rPr>
          <w:sz w:val="28"/>
          <w:szCs w:val="28"/>
        </w:rPr>
        <w:t xml:space="preserve"> госпиталей </w:t>
      </w:r>
      <w:r w:rsidR="00CD1EFC" w:rsidRPr="005824FE">
        <w:rPr>
          <w:sz w:val="28"/>
          <w:szCs w:val="28"/>
        </w:rPr>
        <w:t xml:space="preserve">приходилось выезжать в сельскую местность. </w:t>
      </w:r>
      <w:r w:rsidRPr="005824FE">
        <w:rPr>
          <w:sz w:val="28"/>
          <w:szCs w:val="28"/>
        </w:rPr>
        <w:t xml:space="preserve"> Составляли</w:t>
      </w:r>
      <w:r w:rsidR="00CD1EFC" w:rsidRPr="005824FE">
        <w:rPr>
          <w:sz w:val="28"/>
          <w:szCs w:val="28"/>
        </w:rPr>
        <w:t>сь графики выездов. Согласно Приказу №17 от 16 сентября 1944 г. профессор Мазель должен оказывать практическую помощь не реже, чем раз в квартал в Пестяковском, Палехском и Южском районе.</w:t>
      </w:r>
      <w:r w:rsidR="00CD1EFC" w:rsidRPr="005824FE">
        <w:rPr>
          <w:rStyle w:val="ac"/>
          <w:sz w:val="28"/>
          <w:szCs w:val="28"/>
        </w:rPr>
        <w:footnoteReference w:id="19"/>
      </w:r>
    </w:p>
    <w:p w:rsidR="002473C4" w:rsidRPr="005824FE" w:rsidRDefault="002473C4" w:rsidP="005824FE">
      <w:pPr>
        <w:pStyle w:val="a3"/>
        <w:spacing w:line="360" w:lineRule="auto"/>
        <w:ind w:firstLine="708"/>
        <w:jc w:val="both"/>
        <w:rPr>
          <w:noProof/>
          <w:sz w:val="28"/>
          <w:szCs w:val="28"/>
          <w:lang w:eastAsia="ru-RU"/>
        </w:rPr>
      </w:pPr>
      <w:r w:rsidRPr="005824FE">
        <w:rPr>
          <w:sz w:val="28"/>
          <w:szCs w:val="28"/>
        </w:rPr>
        <w:t>Не обошла эту тему наша областная газета «</w:t>
      </w:r>
      <w:r w:rsidR="009148BA" w:rsidRPr="005824FE">
        <w:rPr>
          <w:sz w:val="28"/>
          <w:szCs w:val="28"/>
        </w:rPr>
        <w:t xml:space="preserve">Рабочий </w:t>
      </w:r>
      <w:r w:rsidRPr="005824FE">
        <w:rPr>
          <w:sz w:val="28"/>
          <w:szCs w:val="28"/>
        </w:rPr>
        <w:t>край»: «</w:t>
      </w:r>
      <w:r w:rsidRPr="005824FE">
        <w:rPr>
          <w:noProof/>
          <w:sz w:val="28"/>
          <w:szCs w:val="28"/>
          <w:lang w:eastAsia="ru-RU"/>
        </w:rPr>
        <w:t>Медицинские работники Н-ского эвакогоспиталя, где начальником майор мед</w:t>
      </w:r>
      <w:r w:rsidR="009148BA" w:rsidRPr="005824FE">
        <w:rPr>
          <w:noProof/>
          <w:sz w:val="28"/>
          <w:szCs w:val="28"/>
          <w:lang w:eastAsia="ru-RU"/>
        </w:rPr>
        <w:t>.</w:t>
      </w:r>
      <w:r w:rsidRPr="005824FE">
        <w:rPr>
          <w:noProof/>
          <w:sz w:val="28"/>
          <w:szCs w:val="28"/>
          <w:lang w:eastAsia="ru-RU"/>
        </w:rPr>
        <w:t xml:space="preserve"> службы тов. Витковский, организовали многодневный выезд с аптечками в колхозы района. Врачи тт. Гирбасова, Макарихина, Ермашевская, Ларионова и др. проводят среди колхозников лекции, беседы, консультации по вопросам гигиены, здоровья матери и ребенка и на другие темы. Кроме того, они обследовали санитарное состояние колхозах детских яслей, хлебопекарен и сельмагов</w:t>
      </w:r>
      <w:r w:rsidR="009148BA" w:rsidRPr="005824FE">
        <w:rPr>
          <w:noProof/>
          <w:sz w:val="28"/>
          <w:szCs w:val="28"/>
          <w:lang w:eastAsia="ru-RU"/>
        </w:rPr>
        <w:t>».</w:t>
      </w:r>
      <w:r w:rsidR="009C145D" w:rsidRPr="005824FE">
        <w:rPr>
          <w:rStyle w:val="ac"/>
          <w:noProof/>
          <w:sz w:val="28"/>
          <w:szCs w:val="28"/>
          <w:lang w:eastAsia="ru-RU"/>
        </w:rPr>
        <w:footnoteReference w:id="20"/>
      </w:r>
    </w:p>
    <w:p w:rsidR="002473C4" w:rsidRPr="005824FE" w:rsidRDefault="002473C4" w:rsidP="005824FE">
      <w:pPr>
        <w:pStyle w:val="a3"/>
        <w:spacing w:line="360" w:lineRule="auto"/>
        <w:ind w:firstLine="708"/>
        <w:jc w:val="both"/>
        <w:rPr>
          <w:noProof/>
          <w:sz w:val="28"/>
          <w:szCs w:val="28"/>
          <w:lang w:eastAsia="ru-RU"/>
        </w:rPr>
      </w:pPr>
      <w:r w:rsidRPr="005824FE">
        <w:rPr>
          <w:sz w:val="28"/>
          <w:szCs w:val="28"/>
        </w:rPr>
        <w:t>В то же время, колхозники, как могли, помогали госпиталям,  например, поставляя сельхозпродукты: «</w:t>
      </w:r>
      <w:r w:rsidRPr="005824FE">
        <w:rPr>
          <w:noProof/>
          <w:sz w:val="28"/>
          <w:szCs w:val="28"/>
          <w:lang w:eastAsia="ru-RU"/>
        </w:rPr>
        <w:t xml:space="preserve">С настуаплением нового года колхозники </w:t>
      </w:r>
      <w:r w:rsidR="00716F6F">
        <w:rPr>
          <w:noProof/>
          <w:sz w:val="28"/>
          <w:szCs w:val="28"/>
          <w:lang w:eastAsia="ru-RU"/>
        </w:rPr>
        <w:t>И</w:t>
      </w:r>
      <w:r w:rsidRPr="005824FE">
        <w:rPr>
          <w:noProof/>
          <w:sz w:val="28"/>
          <w:szCs w:val="28"/>
          <w:lang w:eastAsia="ru-RU"/>
        </w:rPr>
        <w:t>вановского района организованно приступили к сдаче молока государству. Вместе с этим колхозники отчисляют молоко сверх госпоставок в местные подшефные госпитали. Члены Михалевского сельсовета выделили для раненых бойцов 20 ц</w:t>
      </w:r>
      <w:r w:rsidR="00FE5C3E" w:rsidRPr="005824FE">
        <w:rPr>
          <w:noProof/>
          <w:sz w:val="28"/>
          <w:szCs w:val="28"/>
          <w:lang w:eastAsia="ru-RU"/>
        </w:rPr>
        <w:t xml:space="preserve">. </w:t>
      </w:r>
      <w:r w:rsidRPr="005824FE">
        <w:rPr>
          <w:noProof/>
          <w:sz w:val="28"/>
          <w:szCs w:val="28"/>
          <w:lang w:eastAsia="ru-RU"/>
        </w:rPr>
        <w:t xml:space="preserve">молока. Сверчковские колхозники отчислили 600 литров и от </w:t>
      </w:r>
      <w:r w:rsidRPr="005824FE">
        <w:rPr>
          <w:noProof/>
          <w:sz w:val="28"/>
          <w:szCs w:val="28"/>
          <w:lang w:eastAsia="ru-RU"/>
        </w:rPr>
        <w:lastRenderedPageBreak/>
        <w:t>каждого колхозного хозяйства по 150 литров. Вотольский колхоз выделил для бойцов 700 литров молока».</w:t>
      </w:r>
      <w:r w:rsidRPr="005824FE">
        <w:rPr>
          <w:rStyle w:val="ac"/>
          <w:noProof/>
          <w:sz w:val="28"/>
          <w:szCs w:val="28"/>
          <w:lang w:eastAsia="ru-RU"/>
        </w:rPr>
        <w:footnoteReference w:id="21"/>
      </w:r>
    </w:p>
    <w:p w:rsidR="006C7061" w:rsidRPr="005824FE" w:rsidRDefault="006C7061" w:rsidP="005824FE">
      <w:pPr>
        <w:pStyle w:val="a3"/>
        <w:spacing w:line="360" w:lineRule="auto"/>
        <w:ind w:firstLine="708"/>
        <w:jc w:val="both"/>
        <w:rPr>
          <w:noProof/>
          <w:sz w:val="28"/>
          <w:szCs w:val="28"/>
          <w:lang w:eastAsia="ru-RU"/>
        </w:rPr>
      </w:pPr>
      <w:r w:rsidRPr="005824FE">
        <w:rPr>
          <w:noProof/>
          <w:sz w:val="28"/>
          <w:szCs w:val="28"/>
          <w:lang w:eastAsia="ru-RU"/>
        </w:rPr>
        <w:t xml:space="preserve">Одной из распространённых форм повышения квалификации </w:t>
      </w:r>
      <w:r w:rsidR="002629A5" w:rsidRPr="005824FE">
        <w:rPr>
          <w:noProof/>
          <w:sz w:val="28"/>
          <w:szCs w:val="28"/>
          <w:lang w:eastAsia="ru-RU"/>
        </w:rPr>
        <w:t>медиков</w:t>
      </w:r>
      <w:r w:rsidRPr="005824FE">
        <w:rPr>
          <w:noProof/>
          <w:sz w:val="28"/>
          <w:szCs w:val="28"/>
          <w:lang w:eastAsia="ru-RU"/>
        </w:rPr>
        <w:t xml:space="preserve"> являлись  научные конференции и съезды. Они посвящались определенным темам (лечебное питание, ускорение лечения раненых и т.д.) и проводились в широком межгоспитальном масштабе. Кроме этого 2-3 раза в месяц проводились научные конференции для врачей </w:t>
      </w:r>
      <w:r w:rsidR="00885DDA" w:rsidRPr="005824FE">
        <w:rPr>
          <w:noProof/>
          <w:sz w:val="28"/>
          <w:szCs w:val="28"/>
          <w:lang w:eastAsia="ru-RU"/>
        </w:rPr>
        <w:t>и сестер в отдельных госпиталях</w:t>
      </w:r>
      <w:r w:rsidRPr="005824FE">
        <w:rPr>
          <w:noProof/>
          <w:sz w:val="28"/>
          <w:szCs w:val="28"/>
          <w:lang w:eastAsia="ru-RU"/>
        </w:rPr>
        <w:t>.</w:t>
      </w:r>
      <w:r w:rsidRPr="005824FE">
        <w:rPr>
          <w:rStyle w:val="ac"/>
          <w:noProof/>
          <w:sz w:val="28"/>
          <w:szCs w:val="28"/>
          <w:lang w:eastAsia="ru-RU"/>
        </w:rPr>
        <w:footnoteReference w:id="22"/>
      </w:r>
    </w:p>
    <w:p w:rsidR="006C7061" w:rsidRPr="005824FE" w:rsidRDefault="006C7061" w:rsidP="005824FE">
      <w:pPr>
        <w:pStyle w:val="a3"/>
        <w:spacing w:line="360" w:lineRule="auto"/>
        <w:ind w:firstLine="708"/>
        <w:jc w:val="both"/>
        <w:rPr>
          <w:sz w:val="28"/>
          <w:szCs w:val="28"/>
        </w:rPr>
      </w:pPr>
      <w:r w:rsidRPr="005824FE">
        <w:rPr>
          <w:sz w:val="28"/>
          <w:szCs w:val="28"/>
        </w:rPr>
        <w:t>В 1943 г. в госпитале «Харинка» была проведена областная межгоспитальная конференция медицинских сестер, в которой участвовали 32 медсестры и 10 врачей из 6 госпиталей, представители из медицинского института, эвакопункта. В программе конференции значились темы: «Организация работы операционной сестры», «Роль перевязочной сестры и ее обязанности», «Роль старшей сестры отделения», «Гипсовая техника», «Витаминотерапия», «Торфотерапия», «Светотерапия», «ЛФК в эвакогоспиталях».</w:t>
      </w:r>
      <w:r w:rsidR="009F6682" w:rsidRPr="005824FE">
        <w:rPr>
          <w:rStyle w:val="ac"/>
          <w:sz w:val="28"/>
          <w:szCs w:val="28"/>
        </w:rPr>
        <w:footnoteReference w:id="23"/>
      </w:r>
    </w:p>
    <w:p w:rsidR="002473C4" w:rsidRPr="005824FE" w:rsidRDefault="009F6682" w:rsidP="005824FE">
      <w:pPr>
        <w:pStyle w:val="a3"/>
        <w:spacing w:line="360" w:lineRule="auto"/>
        <w:ind w:firstLine="708"/>
        <w:jc w:val="both"/>
        <w:rPr>
          <w:sz w:val="28"/>
          <w:szCs w:val="28"/>
        </w:rPr>
      </w:pPr>
      <w:r w:rsidRPr="005824FE">
        <w:rPr>
          <w:sz w:val="28"/>
          <w:szCs w:val="28"/>
        </w:rPr>
        <w:t xml:space="preserve">14 марта 1944 года </w:t>
      </w:r>
      <w:r w:rsidR="00FE5C3E" w:rsidRPr="005824FE">
        <w:rPr>
          <w:sz w:val="28"/>
          <w:szCs w:val="28"/>
        </w:rPr>
        <w:t>состоялся первый съезд сельских врачей. Членом оргкомитета состоял профессор Мазель С.С.</w:t>
      </w:r>
      <w:r w:rsidR="00FE5C3E" w:rsidRPr="005824FE">
        <w:rPr>
          <w:rStyle w:val="ac"/>
          <w:sz w:val="28"/>
          <w:szCs w:val="28"/>
        </w:rPr>
        <w:footnoteReference w:id="24"/>
      </w:r>
      <w:r w:rsidR="00FE5C3E" w:rsidRPr="005824FE">
        <w:rPr>
          <w:sz w:val="28"/>
          <w:szCs w:val="28"/>
        </w:rPr>
        <w:t xml:space="preserve"> Второй съезд состоялся через год. Основным докладчиком на </w:t>
      </w:r>
      <w:r w:rsidR="00AC4855">
        <w:rPr>
          <w:sz w:val="28"/>
          <w:szCs w:val="28"/>
        </w:rPr>
        <w:t xml:space="preserve">этих </w:t>
      </w:r>
      <w:r w:rsidR="00FE5C3E" w:rsidRPr="005824FE">
        <w:rPr>
          <w:sz w:val="28"/>
          <w:szCs w:val="28"/>
        </w:rPr>
        <w:t>съездах выступал профессор Л.И. Виленский</w:t>
      </w:r>
      <w:r w:rsidR="0052323C" w:rsidRPr="005824FE">
        <w:rPr>
          <w:rStyle w:val="ac"/>
          <w:sz w:val="28"/>
          <w:szCs w:val="28"/>
        </w:rPr>
        <w:footnoteReference w:id="25"/>
      </w:r>
      <w:r w:rsidR="00AC4855">
        <w:rPr>
          <w:sz w:val="28"/>
          <w:szCs w:val="28"/>
        </w:rPr>
        <w:t>.</w:t>
      </w:r>
    </w:p>
    <w:p w:rsidR="0052323C" w:rsidRPr="005824FE" w:rsidRDefault="0052323C" w:rsidP="005824FE">
      <w:pPr>
        <w:pStyle w:val="a3"/>
        <w:spacing w:line="360" w:lineRule="auto"/>
        <w:ind w:firstLine="708"/>
        <w:jc w:val="both"/>
        <w:rPr>
          <w:sz w:val="28"/>
          <w:szCs w:val="28"/>
        </w:rPr>
      </w:pPr>
      <w:r w:rsidRPr="005824FE">
        <w:rPr>
          <w:sz w:val="28"/>
          <w:szCs w:val="28"/>
        </w:rPr>
        <w:t xml:space="preserve">В начале июля 1945 г. </w:t>
      </w:r>
      <w:r w:rsidR="00132474" w:rsidRPr="005824FE">
        <w:rPr>
          <w:sz w:val="28"/>
          <w:szCs w:val="28"/>
        </w:rPr>
        <w:t>с</w:t>
      </w:r>
      <w:r w:rsidRPr="005824FE">
        <w:rPr>
          <w:sz w:val="28"/>
          <w:szCs w:val="28"/>
        </w:rPr>
        <w:t>остоялись  две областные конференции: хирургическая (4-6 июля) и по переливанию крови (18 и 19 июля).</w:t>
      </w:r>
      <w:r w:rsidRPr="005824FE">
        <w:rPr>
          <w:rStyle w:val="ac"/>
          <w:sz w:val="28"/>
          <w:szCs w:val="28"/>
        </w:rPr>
        <w:footnoteReference w:id="26"/>
      </w:r>
    </w:p>
    <w:p w:rsidR="00DF5381" w:rsidRPr="005824FE" w:rsidRDefault="00DF5381" w:rsidP="005730A6">
      <w:pPr>
        <w:pStyle w:val="a3"/>
        <w:spacing w:line="360" w:lineRule="auto"/>
        <w:ind w:firstLine="708"/>
        <w:jc w:val="both"/>
        <w:rPr>
          <w:sz w:val="28"/>
          <w:szCs w:val="28"/>
        </w:rPr>
      </w:pPr>
      <w:r w:rsidRPr="005824FE">
        <w:rPr>
          <w:sz w:val="28"/>
          <w:szCs w:val="28"/>
        </w:rPr>
        <w:t>Для восстановления здоровья в эвакогоспиталях применялась трудотерапия и лечебная физкультура. Профессор Мазель в течение 4-го квартала 1944 г.  входил в состав специальной комиссии, оказывающей практическую помощь по внедрению восстановительной трудотерапии вместе с инспектором Э.Г. Мо</w:t>
      </w:r>
      <w:r w:rsidRPr="005824FE">
        <w:rPr>
          <w:sz w:val="28"/>
          <w:szCs w:val="28"/>
        </w:rPr>
        <w:lastRenderedPageBreak/>
        <w:t>реховой. Больные были заняты вязанием, плетением, счетоводов</w:t>
      </w:r>
      <w:r w:rsidR="002B74A6" w:rsidRPr="005824FE">
        <w:rPr>
          <w:sz w:val="28"/>
          <w:szCs w:val="28"/>
        </w:rPr>
        <w:t>ством</w:t>
      </w:r>
      <w:r w:rsidRPr="005824FE">
        <w:rPr>
          <w:sz w:val="28"/>
          <w:szCs w:val="28"/>
        </w:rPr>
        <w:t>,  обработкой металлов и дерева для восстановления функции конечностей. На 1 января 1945 года по области было охвачено трудотерапией 1600 человек.</w:t>
      </w:r>
      <w:r w:rsidRPr="005824FE">
        <w:rPr>
          <w:rStyle w:val="ac"/>
          <w:sz w:val="28"/>
          <w:szCs w:val="28"/>
        </w:rPr>
        <w:footnoteReference w:id="27"/>
      </w:r>
    </w:p>
    <w:p w:rsidR="002629A5" w:rsidRPr="005824FE" w:rsidRDefault="002629A5" w:rsidP="005730A6">
      <w:pPr>
        <w:pStyle w:val="a3"/>
        <w:spacing w:line="360" w:lineRule="auto"/>
        <w:ind w:firstLine="708"/>
        <w:jc w:val="both"/>
        <w:rPr>
          <w:sz w:val="28"/>
          <w:szCs w:val="28"/>
        </w:rPr>
      </w:pPr>
      <w:r w:rsidRPr="005824FE">
        <w:rPr>
          <w:sz w:val="28"/>
          <w:szCs w:val="28"/>
        </w:rPr>
        <w:t>Всего в первом полугодии 1945 года функционировало 45 мастерских:</w:t>
      </w:r>
    </w:p>
    <w:p w:rsidR="002629A5" w:rsidRPr="005824FE" w:rsidRDefault="002629A5" w:rsidP="005824FE">
      <w:pPr>
        <w:pStyle w:val="a3"/>
        <w:numPr>
          <w:ilvl w:val="0"/>
          <w:numId w:val="7"/>
        </w:numPr>
        <w:spacing w:line="360" w:lineRule="auto"/>
        <w:jc w:val="both"/>
        <w:rPr>
          <w:sz w:val="28"/>
          <w:szCs w:val="28"/>
        </w:rPr>
      </w:pPr>
      <w:r w:rsidRPr="005824FE">
        <w:rPr>
          <w:sz w:val="28"/>
          <w:szCs w:val="28"/>
        </w:rPr>
        <w:t>Вязания, плетения, строчевышивания – в 23 госпиталях (в палатах и коридорах);</w:t>
      </w:r>
    </w:p>
    <w:p w:rsidR="002629A5" w:rsidRPr="005824FE" w:rsidRDefault="002629A5" w:rsidP="005824FE">
      <w:pPr>
        <w:pStyle w:val="a3"/>
        <w:numPr>
          <w:ilvl w:val="0"/>
          <w:numId w:val="7"/>
        </w:numPr>
        <w:spacing w:line="360" w:lineRule="auto"/>
        <w:jc w:val="both"/>
        <w:rPr>
          <w:sz w:val="28"/>
          <w:szCs w:val="28"/>
        </w:rPr>
      </w:pPr>
      <w:r w:rsidRPr="005824FE">
        <w:rPr>
          <w:sz w:val="28"/>
          <w:szCs w:val="28"/>
        </w:rPr>
        <w:t>Слесарных – 13 мастерских (130 рабочих мест);</w:t>
      </w:r>
    </w:p>
    <w:p w:rsidR="002629A5" w:rsidRPr="005824FE" w:rsidRDefault="002629A5" w:rsidP="005824FE">
      <w:pPr>
        <w:pStyle w:val="a3"/>
        <w:numPr>
          <w:ilvl w:val="0"/>
          <w:numId w:val="7"/>
        </w:numPr>
        <w:spacing w:line="360" w:lineRule="auto"/>
        <w:jc w:val="both"/>
        <w:rPr>
          <w:sz w:val="28"/>
          <w:szCs w:val="28"/>
        </w:rPr>
      </w:pPr>
      <w:r w:rsidRPr="005824FE">
        <w:rPr>
          <w:sz w:val="28"/>
          <w:szCs w:val="28"/>
        </w:rPr>
        <w:t>Столярных – 10 мастерских (216 мест);</w:t>
      </w:r>
    </w:p>
    <w:p w:rsidR="002629A5" w:rsidRPr="005824FE" w:rsidRDefault="002629A5" w:rsidP="005824FE">
      <w:pPr>
        <w:pStyle w:val="a3"/>
        <w:numPr>
          <w:ilvl w:val="0"/>
          <w:numId w:val="7"/>
        </w:numPr>
        <w:spacing w:line="360" w:lineRule="auto"/>
        <w:jc w:val="both"/>
        <w:rPr>
          <w:sz w:val="28"/>
          <w:szCs w:val="28"/>
        </w:rPr>
      </w:pPr>
      <w:r w:rsidRPr="005824FE">
        <w:rPr>
          <w:sz w:val="28"/>
          <w:szCs w:val="28"/>
        </w:rPr>
        <w:t>Сапожных – 5 мастерских (159 мест);</w:t>
      </w:r>
    </w:p>
    <w:p w:rsidR="002629A5" w:rsidRPr="005824FE" w:rsidRDefault="002629A5" w:rsidP="005824FE">
      <w:pPr>
        <w:pStyle w:val="a3"/>
        <w:numPr>
          <w:ilvl w:val="0"/>
          <w:numId w:val="7"/>
        </w:numPr>
        <w:spacing w:line="360" w:lineRule="auto"/>
        <w:jc w:val="both"/>
        <w:rPr>
          <w:sz w:val="28"/>
          <w:szCs w:val="28"/>
        </w:rPr>
      </w:pPr>
      <w:r w:rsidRPr="005824FE">
        <w:rPr>
          <w:sz w:val="28"/>
          <w:szCs w:val="28"/>
        </w:rPr>
        <w:t>Кузнечных – 3 мастерских (14 мест);</w:t>
      </w:r>
    </w:p>
    <w:p w:rsidR="002629A5" w:rsidRPr="005824FE" w:rsidRDefault="002629A5" w:rsidP="005824FE">
      <w:pPr>
        <w:pStyle w:val="a3"/>
        <w:numPr>
          <w:ilvl w:val="0"/>
          <w:numId w:val="7"/>
        </w:numPr>
        <w:spacing w:line="360" w:lineRule="auto"/>
        <w:jc w:val="both"/>
        <w:rPr>
          <w:sz w:val="28"/>
          <w:szCs w:val="28"/>
        </w:rPr>
      </w:pPr>
      <w:r w:rsidRPr="005824FE">
        <w:rPr>
          <w:sz w:val="28"/>
          <w:szCs w:val="28"/>
        </w:rPr>
        <w:t>Швейных – 7 мастерских (14 мест);</w:t>
      </w:r>
    </w:p>
    <w:p w:rsidR="002629A5" w:rsidRPr="005824FE" w:rsidRDefault="002629A5" w:rsidP="005824FE">
      <w:pPr>
        <w:pStyle w:val="a3"/>
        <w:numPr>
          <w:ilvl w:val="0"/>
          <w:numId w:val="7"/>
        </w:numPr>
        <w:spacing w:line="360" w:lineRule="auto"/>
        <w:jc w:val="both"/>
        <w:rPr>
          <w:sz w:val="28"/>
          <w:szCs w:val="28"/>
        </w:rPr>
      </w:pPr>
      <w:r w:rsidRPr="005824FE">
        <w:rPr>
          <w:sz w:val="28"/>
          <w:szCs w:val="28"/>
        </w:rPr>
        <w:t>Жестяных – 7 мастерских (14 мест).</w:t>
      </w:r>
      <w:r w:rsidRPr="005824FE">
        <w:rPr>
          <w:rStyle w:val="ac"/>
          <w:sz w:val="28"/>
          <w:szCs w:val="28"/>
        </w:rPr>
        <w:footnoteReference w:id="28"/>
      </w:r>
    </w:p>
    <w:p w:rsidR="00885DDA" w:rsidRPr="005824FE" w:rsidRDefault="002629A5" w:rsidP="005730A6">
      <w:pPr>
        <w:pStyle w:val="a3"/>
        <w:spacing w:line="360" w:lineRule="auto"/>
        <w:ind w:firstLine="708"/>
        <w:jc w:val="both"/>
        <w:rPr>
          <w:sz w:val="28"/>
          <w:szCs w:val="28"/>
        </w:rPr>
      </w:pPr>
      <w:r w:rsidRPr="005824FE">
        <w:rPr>
          <w:sz w:val="28"/>
          <w:szCs w:val="28"/>
        </w:rPr>
        <w:t xml:space="preserve">Чтобы поднять дух раненых красноармейцев, в госпиталях устраивали концерты, </w:t>
      </w:r>
      <w:r w:rsidR="00BF728C" w:rsidRPr="005824FE">
        <w:rPr>
          <w:sz w:val="28"/>
          <w:szCs w:val="28"/>
        </w:rPr>
        <w:t xml:space="preserve">силами детей и взрослых. </w:t>
      </w:r>
      <w:r w:rsidR="00774851" w:rsidRPr="005824FE">
        <w:rPr>
          <w:sz w:val="28"/>
          <w:szCs w:val="28"/>
        </w:rPr>
        <w:t>Выступали даже артисты  ивановского цирка. Об этом писала газета «Рабочий край»</w:t>
      </w:r>
      <w:r w:rsidR="005730A6">
        <w:rPr>
          <w:sz w:val="28"/>
          <w:szCs w:val="28"/>
        </w:rPr>
        <w:t>.</w:t>
      </w:r>
      <w:r w:rsidR="00774851" w:rsidRPr="005824FE">
        <w:rPr>
          <w:rStyle w:val="ac"/>
          <w:sz w:val="28"/>
          <w:szCs w:val="28"/>
        </w:rPr>
        <w:footnoteReference w:id="29"/>
      </w:r>
    </w:p>
    <w:p w:rsidR="000934FB" w:rsidRPr="005824FE" w:rsidRDefault="00F55D0F" w:rsidP="005730A6">
      <w:pPr>
        <w:pStyle w:val="a3"/>
        <w:spacing w:line="360" w:lineRule="auto"/>
        <w:ind w:firstLine="708"/>
        <w:jc w:val="both"/>
        <w:rPr>
          <w:sz w:val="28"/>
          <w:szCs w:val="28"/>
        </w:rPr>
      </w:pPr>
      <w:r w:rsidRPr="005824FE">
        <w:rPr>
          <w:sz w:val="28"/>
          <w:szCs w:val="28"/>
        </w:rPr>
        <w:t>14 августа 1944 году</w:t>
      </w:r>
      <w:r w:rsidR="000934FB" w:rsidRPr="005824FE">
        <w:rPr>
          <w:sz w:val="28"/>
          <w:szCs w:val="28"/>
        </w:rPr>
        <w:t xml:space="preserve"> указом Президиума Верховного Совета СССР</w:t>
      </w:r>
      <w:r w:rsidRPr="005824FE">
        <w:rPr>
          <w:sz w:val="28"/>
          <w:szCs w:val="28"/>
        </w:rPr>
        <w:t xml:space="preserve"> из Ивановской области была выделена </w:t>
      </w:r>
      <w:r w:rsidR="000934FB" w:rsidRPr="005824FE">
        <w:rPr>
          <w:sz w:val="28"/>
          <w:szCs w:val="28"/>
        </w:rPr>
        <w:t xml:space="preserve"> Владимирская область. </w:t>
      </w:r>
      <w:r w:rsidRPr="005824FE">
        <w:rPr>
          <w:sz w:val="28"/>
          <w:szCs w:val="28"/>
        </w:rPr>
        <w:t>Число госпиталей сократилось. Вот выдержка из объяснительной записки о хирургической и лечебной работе по отделу звакогоспиталей Ивановской области: «1 июля 1944 года в Ивановской области было дислоцировано 66 ЭГ (38 750 коек). 650 коек не функционировало по поводу аварийности состояния зданий и отсутствия помещений. За истекшее полугодие передислоцировано в другие области 6 госпиталей с общей коечностью 3950 коек, передано вновь организованной Владимирской области – 22 г</w:t>
      </w:r>
      <w:r w:rsidR="005730A6">
        <w:rPr>
          <w:sz w:val="28"/>
          <w:szCs w:val="28"/>
        </w:rPr>
        <w:t>оспиталя с общей коечностью 135</w:t>
      </w:r>
      <w:r w:rsidRPr="005824FE">
        <w:rPr>
          <w:sz w:val="28"/>
          <w:szCs w:val="28"/>
        </w:rPr>
        <w:t>50 коек. Таким образом, на 1 января 1945 года по Ивановской области дислоцировано 38 эвакогоспиталей с общей коечностью 20 250 коек</w:t>
      </w:r>
      <w:r w:rsidR="007308E4" w:rsidRPr="005824FE">
        <w:rPr>
          <w:sz w:val="28"/>
          <w:szCs w:val="28"/>
        </w:rPr>
        <w:t>».</w:t>
      </w:r>
      <w:r w:rsidR="007308E4" w:rsidRPr="005824FE">
        <w:rPr>
          <w:rStyle w:val="ac"/>
          <w:sz w:val="28"/>
          <w:szCs w:val="28"/>
        </w:rPr>
        <w:footnoteReference w:id="30"/>
      </w:r>
    </w:p>
    <w:p w:rsidR="004D79EC" w:rsidRPr="005824FE" w:rsidRDefault="007308E4" w:rsidP="005824FE">
      <w:pPr>
        <w:pStyle w:val="a3"/>
        <w:spacing w:line="360" w:lineRule="auto"/>
        <w:jc w:val="both"/>
        <w:rPr>
          <w:sz w:val="28"/>
          <w:szCs w:val="28"/>
        </w:rPr>
      </w:pPr>
      <w:r w:rsidRPr="005824FE">
        <w:rPr>
          <w:sz w:val="28"/>
          <w:szCs w:val="28"/>
        </w:rPr>
        <w:lastRenderedPageBreak/>
        <w:tab/>
        <w:t xml:space="preserve">Во второй половине 1944 года </w:t>
      </w:r>
      <w:r w:rsidR="004D79EC" w:rsidRPr="005824FE">
        <w:rPr>
          <w:sz w:val="28"/>
          <w:szCs w:val="28"/>
        </w:rPr>
        <w:t>в госпиталях умерло 449 человек</w:t>
      </w:r>
      <w:r w:rsidR="004D79EC" w:rsidRPr="005730A6">
        <w:rPr>
          <w:sz w:val="28"/>
          <w:szCs w:val="28"/>
        </w:rPr>
        <w:t>, от ран – 172 чел., от заболеваний – 227 чел.</w:t>
      </w:r>
      <w:r w:rsidR="004D79EC" w:rsidRPr="005730A6">
        <w:rPr>
          <w:rStyle w:val="ac"/>
          <w:sz w:val="28"/>
          <w:szCs w:val="28"/>
        </w:rPr>
        <w:footnoteReference w:id="31"/>
      </w:r>
    </w:p>
    <w:p w:rsidR="00002628" w:rsidRPr="005824FE" w:rsidRDefault="004D79EC" w:rsidP="005824FE">
      <w:pPr>
        <w:pStyle w:val="a3"/>
        <w:spacing w:line="360" w:lineRule="auto"/>
        <w:ind w:firstLine="708"/>
        <w:jc w:val="both"/>
        <w:rPr>
          <w:sz w:val="28"/>
          <w:szCs w:val="28"/>
        </w:rPr>
      </w:pPr>
      <w:r w:rsidRPr="005824FE">
        <w:rPr>
          <w:sz w:val="28"/>
          <w:szCs w:val="28"/>
        </w:rPr>
        <w:t xml:space="preserve">Конечно же, медицинский персонал столкнулся со  многими проблемами. </w:t>
      </w:r>
      <w:r w:rsidR="005E1FD3" w:rsidRPr="005824FE">
        <w:rPr>
          <w:sz w:val="28"/>
          <w:szCs w:val="28"/>
        </w:rPr>
        <w:t xml:space="preserve">В госпиталях не хватало врачей и среднего медперсонала. Здания не отапливались. Питание было скудным. Палаты переполнены. </w:t>
      </w:r>
    </w:p>
    <w:p w:rsidR="00421C53" w:rsidRPr="005824FE" w:rsidRDefault="00421C53" w:rsidP="005824FE">
      <w:pPr>
        <w:pStyle w:val="a3"/>
        <w:spacing w:line="360" w:lineRule="auto"/>
        <w:ind w:firstLine="708"/>
        <w:jc w:val="both"/>
        <w:rPr>
          <w:sz w:val="28"/>
          <w:szCs w:val="28"/>
        </w:rPr>
      </w:pPr>
      <w:r w:rsidRPr="005824FE">
        <w:rPr>
          <w:sz w:val="28"/>
          <w:szCs w:val="28"/>
        </w:rPr>
        <w:t xml:space="preserve">Случались пожары. Вот один из примеров. </w:t>
      </w:r>
      <w:r w:rsidR="00C12A64" w:rsidRPr="005824FE">
        <w:rPr>
          <w:sz w:val="28"/>
          <w:szCs w:val="28"/>
        </w:rPr>
        <w:t>13 февраля 19</w:t>
      </w:r>
      <w:r w:rsidR="00002628" w:rsidRPr="005824FE">
        <w:rPr>
          <w:sz w:val="28"/>
          <w:szCs w:val="28"/>
        </w:rPr>
        <w:t>45 года из за неисправной печи возник пожар. Его смогли потушить силами сотрудников и раненых. В порядок здание привели уже 20 февраля 1945 г.</w:t>
      </w:r>
      <w:r w:rsidR="00002628" w:rsidRPr="005824FE">
        <w:rPr>
          <w:rStyle w:val="ac"/>
          <w:sz w:val="28"/>
          <w:szCs w:val="28"/>
        </w:rPr>
        <w:footnoteReference w:id="32"/>
      </w:r>
    </w:p>
    <w:p w:rsidR="00F55D0F" w:rsidRPr="005824FE" w:rsidRDefault="00421C53" w:rsidP="005824FE">
      <w:pPr>
        <w:pStyle w:val="a3"/>
        <w:spacing w:line="360" w:lineRule="auto"/>
        <w:ind w:firstLine="708"/>
        <w:jc w:val="both"/>
        <w:rPr>
          <w:sz w:val="28"/>
          <w:szCs w:val="28"/>
        </w:rPr>
      </w:pPr>
      <w:r w:rsidRPr="005824FE">
        <w:rPr>
          <w:sz w:val="28"/>
          <w:szCs w:val="28"/>
        </w:rPr>
        <w:t xml:space="preserve">Страдала дисциплина среди раненых и больных. Они часто уходили по вечерам целыми компаниями, гуляли по улицам в пижамах, устраивали драки с местным населением, занимались воровством. </w:t>
      </w:r>
      <w:r w:rsidR="00002628" w:rsidRPr="005824FE">
        <w:rPr>
          <w:sz w:val="28"/>
          <w:szCs w:val="28"/>
        </w:rPr>
        <w:t xml:space="preserve">Воровали иногда даже друг у друга: в одном из госпиталей 26 ноября 1944 года Тадзидинов Галям дезертировал, украв у Мухидзинова брюки и партийный билет. </w:t>
      </w:r>
      <w:r w:rsidR="00002628" w:rsidRPr="005824FE">
        <w:rPr>
          <w:rStyle w:val="ac"/>
          <w:sz w:val="28"/>
          <w:szCs w:val="28"/>
        </w:rPr>
        <w:footnoteReference w:id="33"/>
      </w:r>
      <w:r w:rsidR="00002628" w:rsidRPr="005824FE">
        <w:rPr>
          <w:sz w:val="28"/>
          <w:szCs w:val="28"/>
        </w:rPr>
        <w:t xml:space="preserve"> 17 сентября 1945 года красноармеец Пунин сбежал из госпиталя 1386 (сейчас школа 49), забрался в барак с целью ограбления.</w:t>
      </w:r>
      <w:r w:rsidR="00002628" w:rsidRPr="005824FE">
        <w:rPr>
          <w:rStyle w:val="ac"/>
          <w:sz w:val="28"/>
          <w:szCs w:val="28"/>
        </w:rPr>
        <w:footnoteReference w:id="34"/>
      </w:r>
    </w:p>
    <w:p w:rsidR="00BC67F8" w:rsidRPr="005824FE" w:rsidRDefault="00BC67F8" w:rsidP="005824FE">
      <w:pPr>
        <w:pStyle w:val="a3"/>
        <w:spacing w:line="360" w:lineRule="auto"/>
        <w:ind w:firstLine="708"/>
        <w:jc w:val="both"/>
        <w:rPr>
          <w:sz w:val="28"/>
          <w:szCs w:val="28"/>
        </w:rPr>
      </w:pPr>
      <w:r w:rsidRPr="005824FE">
        <w:rPr>
          <w:sz w:val="28"/>
          <w:szCs w:val="28"/>
        </w:rPr>
        <w:t>В июне 1944 года вышел Приказ «О воинской дисциплине в госпиталях». Было сказано о непозволительности выдавать увольнительные записки на несколько суток, так как нарушается приказ НКО №16 начальника МЭП-35.</w:t>
      </w:r>
    </w:p>
    <w:p w:rsidR="00F55D0F" w:rsidRPr="005824FE" w:rsidRDefault="00BC67F8" w:rsidP="005824FE">
      <w:pPr>
        <w:pStyle w:val="a3"/>
        <w:spacing w:line="360" w:lineRule="auto"/>
        <w:ind w:firstLine="708"/>
        <w:jc w:val="both"/>
        <w:rPr>
          <w:sz w:val="28"/>
          <w:szCs w:val="28"/>
        </w:rPr>
      </w:pPr>
      <w:r w:rsidRPr="005824FE">
        <w:rPr>
          <w:sz w:val="28"/>
          <w:szCs w:val="28"/>
        </w:rPr>
        <w:t>К сожалению, был</w:t>
      </w:r>
      <w:r w:rsidR="002B74A6" w:rsidRPr="005824FE">
        <w:rPr>
          <w:sz w:val="28"/>
          <w:szCs w:val="28"/>
        </w:rPr>
        <w:t>и</w:t>
      </w:r>
      <w:r w:rsidRPr="005824FE">
        <w:rPr>
          <w:sz w:val="28"/>
          <w:szCs w:val="28"/>
        </w:rPr>
        <w:t xml:space="preserve"> суициды  и несчастные случаи. 2 января в одном из госпиталей повесился на брючном ремне рядовой Пигалев.</w:t>
      </w:r>
      <w:r w:rsidRPr="005824FE">
        <w:rPr>
          <w:rStyle w:val="ac"/>
          <w:sz w:val="28"/>
          <w:szCs w:val="28"/>
        </w:rPr>
        <w:footnoteReference w:id="35"/>
      </w:r>
      <w:r w:rsidRPr="005824FE">
        <w:rPr>
          <w:sz w:val="28"/>
          <w:szCs w:val="28"/>
        </w:rPr>
        <w:t xml:space="preserve"> В феврале 1944 г. красноармеец Зубов сбежал из госпиталя. Спасаясь от выстрелов, был смертельно ранен движением  колес поезда.</w:t>
      </w:r>
      <w:r w:rsidRPr="005824FE">
        <w:rPr>
          <w:rStyle w:val="ac"/>
          <w:sz w:val="28"/>
          <w:szCs w:val="28"/>
        </w:rPr>
        <w:footnoteReference w:id="36"/>
      </w:r>
    </w:p>
    <w:p w:rsidR="00ED0E53" w:rsidRPr="005824FE" w:rsidRDefault="00ED0E53" w:rsidP="005824FE">
      <w:pPr>
        <w:pStyle w:val="a3"/>
        <w:spacing w:line="360" w:lineRule="auto"/>
        <w:jc w:val="both"/>
        <w:rPr>
          <w:sz w:val="28"/>
          <w:szCs w:val="28"/>
        </w:rPr>
      </w:pPr>
      <w:r w:rsidRPr="005824FE">
        <w:rPr>
          <w:sz w:val="28"/>
          <w:szCs w:val="28"/>
        </w:rPr>
        <w:tab/>
        <w:t>Существовал в нашей области</w:t>
      </w:r>
      <w:r w:rsidR="002629A5" w:rsidRPr="005824FE">
        <w:rPr>
          <w:sz w:val="28"/>
          <w:szCs w:val="28"/>
        </w:rPr>
        <w:t xml:space="preserve"> и </w:t>
      </w:r>
      <w:r w:rsidRPr="005824FE">
        <w:rPr>
          <w:sz w:val="28"/>
          <w:szCs w:val="28"/>
        </w:rPr>
        <w:t xml:space="preserve"> спецгоспиталь</w:t>
      </w:r>
      <w:r w:rsidR="00132474" w:rsidRPr="005824FE">
        <w:rPr>
          <w:sz w:val="28"/>
          <w:szCs w:val="28"/>
        </w:rPr>
        <w:t xml:space="preserve"> №</w:t>
      </w:r>
      <w:r w:rsidRPr="005824FE">
        <w:rPr>
          <w:sz w:val="28"/>
          <w:szCs w:val="28"/>
        </w:rPr>
        <w:t xml:space="preserve"> 3398. Был размещен в помещениях двух школ поселка Лежнево. Вместо </w:t>
      </w:r>
      <w:r w:rsidR="00132474" w:rsidRPr="005824FE">
        <w:rPr>
          <w:sz w:val="28"/>
          <w:szCs w:val="28"/>
        </w:rPr>
        <w:t xml:space="preserve">запланированных </w:t>
      </w:r>
      <w:r w:rsidRPr="005824FE">
        <w:rPr>
          <w:sz w:val="28"/>
          <w:szCs w:val="28"/>
        </w:rPr>
        <w:t>400 коек, пришлось разместить 450. Поэтому  на одного больного приходилось всего 2 кв</w:t>
      </w:r>
      <w:r w:rsidR="00132474" w:rsidRPr="005824FE">
        <w:rPr>
          <w:sz w:val="28"/>
          <w:szCs w:val="28"/>
        </w:rPr>
        <w:t>.</w:t>
      </w:r>
      <w:r w:rsidRPr="005824FE">
        <w:rPr>
          <w:sz w:val="28"/>
          <w:szCs w:val="28"/>
        </w:rPr>
        <w:t xml:space="preserve"> м. Снаружи госпиталь охранялся войсковой охраной НКВД. </w:t>
      </w:r>
    </w:p>
    <w:p w:rsidR="00E91C1E" w:rsidRPr="005824FE" w:rsidRDefault="00ED0E53" w:rsidP="005824FE">
      <w:pPr>
        <w:pStyle w:val="a3"/>
        <w:spacing w:line="360" w:lineRule="auto"/>
        <w:ind w:firstLine="708"/>
        <w:jc w:val="both"/>
        <w:rPr>
          <w:sz w:val="28"/>
          <w:szCs w:val="28"/>
        </w:rPr>
      </w:pPr>
      <w:r w:rsidRPr="005824FE">
        <w:rPr>
          <w:sz w:val="28"/>
          <w:szCs w:val="28"/>
        </w:rPr>
        <w:lastRenderedPageBreak/>
        <w:t>За март 1945 года там умерло 3 человека от туберкулеза легких</w:t>
      </w:r>
      <w:r w:rsidR="002629A5" w:rsidRPr="005824FE">
        <w:rPr>
          <w:sz w:val="28"/>
          <w:szCs w:val="28"/>
        </w:rPr>
        <w:t xml:space="preserve">, хотя медики старались делать все возможное, чтобы сохранить жизнь и здоровье военнопленных. </w:t>
      </w:r>
      <w:r w:rsidRPr="005824FE">
        <w:rPr>
          <w:sz w:val="28"/>
          <w:szCs w:val="28"/>
        </w:rPr>
        <w:t xml:space="preserve">Вот выдержки из отчета: </w:t>
      </w:r>
      <w:r w:rsidR="002629A5" w:rsidRPr="005824FE">
        <w:rPr>
          <w:sz w:val="28"/>
          <w:szCs w:val="28"/>
        </w:rPr>
        <w:t>«Так как 40 % всех лечившихся больных военнопленных составляют дистрофики, то особое внимание обращено на диетотерапию, питание проводится 5-разовое. В большом количестве приготавливается витамин С (настой хвои – 5 раз в день). Все больные  - военнопленные хорошо поправляются и прибавляют в весе».</w:t>
      </w:r>
      <w:r w:rsidR="002629A5" w:rsidRPr="005824FE">
        <w:rPr>
          <w:rStyle w:val="ac"/>
          <w:sz w:val="28"/>
          <w:szCs w:val="28"/>
        </w:rPr>
        <w:footnoteReference w:id="37"/>
      </w:r>
      <w:r w:rsidR="000C4535" w:rsidRPr="005824FE">
        <w:rPr>
          <w:sz w:val="28"/>
          <w:szCs w:val="28"/>
        </w:rPr>
        <w:t xml:space="preserve"> </w:t>
      </w:r>
    </w:p>
    <w:p w:rsidR="00A64F72" w:rsidRPr="008356AE" w:rsidRDefault="00A64F72" w:rsidP="005824FE">
      <w:pPr>
        <w:pStyle w:val="a3"/>
        <w:spacing w:line="360" w:lineRule="auto"/>
        <w:jc w:val="both"/>
        <w:rPr>
          <w:b/>
          <w:sz w:val="28"/>
          <w:szCs w:val="28"/>
        </w:rPr>
      </w:pPr>
    </w:p>
    <w:p w:rsidR="00A3658D" w:rsidRPr="00A64F72" w:rsidRDefault="00FC1B26" w:rsidP="00A64F72">
      <w:pPr>
        <w:pStyle w:val="a3"/>
        <w:spacing w:line="360" w:lineRule="auto"/>
        <w:ind w:firstLine="360"/>
        <w:jc w:val="both"/>
        <w:rPr>
          <w:b/>
          <w:sz w:val="28"/>
          <w:szCs w:val="28"/>
        </w:rPr>
      </w:pPr>
      <w:r w:rsidRPr="00A64F72">
        <w:rPr>
          <w:b/>
          <w:sz w:val="28"/>
          <w:szCs w:val="28"/>
          <w:lang w:val="en-US"/>
        </w:rPr>
        <w:t>III</w:t>
      </w:r>
      <w:r w:rsidRPr="00A64F72">
        <w:rPr>
          <w:b/>
          <w:sz w:val="28"/>
          <w:szCs w:val="28"/>
        </w:rPr>
        <w:t xml:space="preserve">. </w:t>
      </w:r>
      <w:r w:rsidR="00A3658D" w:rsidRPr="00A64F72">
        <w:rPr>
          <w:b/>
          <w:sz w:val="28"/>
          <w:szCs w:val="28"/>
        </w:rPr>
        <w:t>Заключение</w:t>
      </w:r>
    </w:p>
    <w:p w:rsidR="00A3658D" w:rsidRPr="005824FE" w:rsidRDefault="00774F07" w:rsidP="005824FE">
      <w:pPr>
        <w:pStyle w:val="a3"/>
        <w:spacing w:line="360" w:lineRule="auto"/>
        <w:ind w:firstLine="360"/>
        <w:jc w:val="both"/>
        <w:rPr>
          <w:sz w:val="28"/>
          <w:szCs w:val="28"/>
        </w:rPr>
      </w:pPr>
      <w:r w:rsidRPr="005824FE">
        <w:rPr>
          <w:sz w:val="28"/>
          <w:szCs w:val="28"/>
        </w:rPr>
        <w:t>Работая над данной темой, были сделаны следующие выводы:</w:t>
      </w:r>
    </w:p>
    <w:p w:rsidR="00774F07" w:rsidRPr="005824FE" w:rsidRDefault="00774F07" w:rsidP="005824FE">
      <w:pPr>
        <w:pStyle w:val="a3"/>
        <w:numPr>
          <w:ilvl w:val="0"/>
          <w:numId w:val="5"/>
        </w:numPr>
        <w:spacing w:line="360" w:lineRule="auto"/>
        <w:jc w:val="both"/>
        <w:rPr>
          <w:sz w:val="28"/>
          <w:szCs w:val="28"/>
        </w:rPr>
      </w:pPr>
      <w:r w:rsidRPr="005824FE">
        <w:rPr>
          <w:sz w:val="28"/>
          <w:szCs w:val="28"/>
        </w:rPr>
        <w:t xml:space="preserve">В начале войны в Ивановской области было развернуто 62 госпиталя. </w:t>
      </w:r>
      <w:r w:rsidR="00874ABB" w:rsidRPr="005824FE">
        <w:rPr>
          <w:sz w:val="28"/>
          <w:szCs w:val="28"/>
        </w:rPr>
        <w:t>В</w:t>
      </w:r>
      <w:r w:rsidRPr="005824FE">
        <w:rPr>
          <w:sz w:val="28"/>
          <w:szCs w:val="28"/>
        </w:rPr>
        <w:t>се они были в подчинении Местного эвакопункта (МЭП-35), начальником лечебного отдела которого был назначен Самуил Соломонович Мазель.</w:t>
      </w:r>
    </w:p>
    <w:p w:rsidR="002052DE" w:rsidRPr="005824FE" w:rsidRDefault="00E91C1E" w:rsidP="005824FE">
      <w:pPr>
        <w:pStyle w:val="a3"/>
        <w:numPr>
          <w:ilvl w:val="0"/>
          <w:numId w:val="5"/>
        </w:numPr>
        <w:spacing w:line="360" w:lineRule="auto"/>
        <w:jc w:val="both"/>
        <w:rPr>
          <w:sz w:val="28"/>
          <w:szCs w:val="28"/>
        </w:rPr>
      </w:pPr>
      <w:r w:rsidRPr="005824FE">
        <w:rPr>
          <w:sz w:val="28"/>
          <w:szCs w:val="28"/>
        </w:rPr>
        <w:t>В 1944 г.</w:t>
      </w:r>
      <w:r w:rsidR="002052DE" w:rsidRPr="005824FE">
        <w:rPr>
          <w:sz w:val="28"/>
          <w:szCs w:val="28"/>
        </w:rPr>
        <w:t xml:space="preserve"> отделилась Владимирская область. Число госпиталей сократилось. </w:t>
      </w:r>
    </w:p>
    <w:p w:rsidR="00774F07" w:rsidRPr="005824FE" w:rsidRDefault="001519B9" w:rsidP="005824FE">
      <w:pPr>
        <w:pStyle w:val="a3"/>
        <w:numPr>
          <w:ilvl w:val="0"/>
          <w:numId w:val="5"/>
        </w:numPr>
        <w:spacing w:line="360" w:lineRule="auto"/>
        <w:jc w:val="both"/>
        <w:rPr>
          <w:sz w:val="28"/>
          <w:szCs w:val="28"/>
        </w:rPr>
      </w:pPr>
      <w:r w:rsidRPr="005824FE">
        <w:rPr>
          <w:sz w:val="28"/>
          <w:szCs w:val="28"/>
        </w:rPr>
        <w:t>Под госпитали были отданы здания  школ,</w:t>
      </w:r>
      <w:r w:rsidR="00411C6F" w:rsidRPr="005824FE">
        <w:rPr>
          <w:sz w:val="28"/>
          <w:szCs w:val="28"/>
        </w:rPr>
        <w:t xml:space="preserve"> техникумов,</w:t>
      </w:r>
      <w:r w:rsidRPr="005824FE">
        <w:rPr>
          <w:sz w:val="28"/>
          <w:szCs w:val="28"/>
        </w:rPr>
        <w:t xml:space="preserve"> гостиниц, </w:t>
      </w:r>
      <w:r w:rsidR="00411C6F" w:rsidRPr="005824FE">
        <w:rPr>
          <w:sz w:val="28"/>
          <w:szCs w:val="28"/>
        </w:rPr>
        <w:t xml:space="preserve">клубов, </w:t>
      </w:r>
      <w:r w:rsidRPr="005824FE">
        <w:rPr>
          <w:sz w:val="28"/>
          <w:szCs w:val="28"/>
        </w:rPr>
        <w:t>вузов, общежитий, лечебных, государственных и общественных учреждений.</w:t>
      </w:r>
    </w:p>
    <w:p w:rsidR="001519B9" w:rsidRPr="005824FE" w:rsidRDefault="001519B9" w:rsidP="005824FE">
      <w:pPr>
        <w:pStyle w:val="a3"/>
        <w:numPr>
          <w:ilvl w:val="0"/>
          <w:numId w:val="5"/>
        </w:numPr>
        <w:spacing w:line="360" w:lineRule="auto"/>
        <w:jc w:val="both"/>
        <w:rPr>
          <w:sz w:val="28"/>
          <w:szCs w:val="28"/>
        </w:rPr>
      </w:pPr>
      <w:r w:rsidRPr="005824FE">
        <w:rPr>
          <w:sz w:val="28"/>
          <w:szCs w:val="28"/>
        </w:rPr>
        <w:t xml:space="preserve">Огромная работа с больными и ранеными была проделана профессорами и </w:t>
      </w:r>
      <w:r w:rsidR="00E91C1E" w:rsidRPr="005824FE">
        <w:rPr>
          <w:sz w:val="28"/>
          <w:szCs w:val="28"/>
        </w:rPr>
        <w:t xml:space="preserve">студентами </w:t>
      </w:r>
      <w:r w:rsidRPr="005824FE">
        <w:rPr>
          <w:sz w:val="28"/>
          <w:szCs w:val="28"/>
        </w:rPr>
        <w:t xml:space="preserve"> Ивановского мед</w:t>
      </w:r>
      <w:r w:rsidR="00E91C1E" w:rsidRPr="005824FE">
        <w:rPr>
          <w:sz w:val="28"/>
          <w:szCs w:val="28"/>
        </w:rPr>
        <w:t>.</w:t>
      </w:r>
      <w:r w:rsidRPr="005824FE">
        <w:rPr>
          <w:sz w:val="28"/>
          <w:szCs w:val="28"/>
        </w:rPr>
        <w:t xml:space="preserve"> института, не смотря на то, что половина персонала ушло в действующую армию, а часть здания учебного заведения была отдана под госпиталь. Они дежурили на вокзалах, проводили операции, сдавали кровь, выезжали для консультаций и сельхозработ в колхозы и совхозы. </w:t>
      </w:r>
    </w:p>
    <w:p w:rsidR="001519B9" w:rsidRPr="005824FE" w:rsidRDefault="001519B9" w:rsidP="005824FE">
      <w:pPr>
        <w:pStyle w:val="a3"/>
        <w:numPr>
          <w:ilvl w:val="0"/>
          <w:numId w:val="5"/>
        </w:numPr>
        <w:spacing w:line="360" w:lineRule="auto"/>
        <w:jc w:val="both"/>
        <w:rPr>
          <w:sz w:val="28"/>
          <w:szCs w:val="28"/>
        </w:rPr>
      </w:pPr>
      <w:r w:rsidRPr="005824FE">
        <w:rPr>
          <w:sz w:val="28"/>
          <w:szCs w:val="28"/>
        </w:rPr>
        <w:t xml:space="preserve">Госпитали имели разные профили: </w:t>
      </w:r>
      <w:r w:rsidR="00411C6F" w:rsidRPr="005824FE">
        <w:rPr>
          <w:sz w:val="28"/>
          <w:szCs w:val="28"/>
        </w:rPr>
        <w:t>о</w:t>
      </w:r>
      <w:r w:rsidR="00FC1B26" w:rsidRPr="005824FE">
        <w:rPr>
          <w:sz w:val="28"/>
          <w:szCs w:val="28"/>
        </w:rPr>
        <w:t>бщехирургический, кожно</w:t>
      </w:r>
      <w:r w:rsidR="00411C6F" w:rsidRPr="005824FE">
        <w:rPr>
          <w:sz w:val="28"/>
          <w:szCs w:val="28"/>
        </w:rPr>
        <w:t>венерологический, психиатрический, терапевтический, хирургический, травмато</w:t>
      </w:r>
      <w:r w:rsidR="00411C6F" w:rsidRPr="005824FE">
        <w:rPr>
          <w:sz w:val="28"/>
          <w:szCs w:val="28"/>
        </w:rPr>
        <w:lastRenderedPageBreak/>
        <w:t>логический, противотуберкулезный, инфекционный, отоларингологический, челюстно-лицевой, урологический, нейрохирургический.</w:t>
      </w:r>
      <w:r w:rsidR="00411C6F" w:rsidRPr="005824FE">
        <w:rPr>
          <w:rStyle w:val="ac"/>
          <w:sz w:val="28"/>
          <w:szCs w:val="28"/>
        </w:rPr>
        <w:footnoteReference w:id="38"/>
      </w:r>
      <w:r w:rsidR="00411C6F" w:rsidRPr="005824FE">
        <w:rPr>
          <w:sz w:val="28"/>
          <w:szCs w:val="28"/>
        </w:rPr>
        <w:t xml:space="preserve"> </w:t>
      </w:r>
    </w:p>
    <w:p w:rsidR="00FC1B26" w:rsidRPr="005824FE" w:rsidRDefault="00FC1B26" w:rsidP="005824FE">
      <w:pPr>
        <w:pStyle w:val="a3"/>
        <w:numPr>
          <w:ilvl w:val="0"/>
          <w:numId w:val="5"/>
        </w:numPr>
        <w:spacing w:line="360" w:lineRule="auto"/>
        <w:jc w:val="both"/>
        <w:rPr>
          <w:sz w:val="28"/>
          <w:szCs w:val="28"/>
        </w:rPr>
      </w:pPr>
      <w:r w:rsidRPr="005824FE">
        <w:rPr>
          <w:sz w:val="28"/>
          <w:szCs w:val="28"/>
        </w:rPr>
        <w:t xml:space="preserve">В госпиталях проводились занятия по физкультуре, трудотерапии: открывались мастерские, </w:t>
      </w:r>
      <w:r w:rsidR="00CB4058" w:rsidRPr="005824FE">
        <w:rPr>
          <w:sz w:val="28"/>
          <w:szCs w:val="28"/>
        </w:rPr>
        <w:t>выращивались фрукты, овощи, травы на</w:t>
      </w:r>
      <w:r w:rsidRPr="005824FE">
        <w:rPr>
          <w:sz w:val="28"/>
          <w:szCs w:val="28"/>
        </w:rPr>
        <w:t xml:space="preserve"> огород</w:t>
      </w:r>
      <w:r w:rsidR="00CB4058" w:rsidRPr="005824FE">
        <w:rPr>
          <w:sz w:val="28"/>
          <w:szCs w:val="28"/>
        </w:rPr>
        <w:t>ах</w:t>
      </w:r>
      <w:r w:rsidR="009F1F87" w:rsidRPr="005824FE">
        <w:rPr>
          <w:sz w:val="28"/>
          <w:szCs w:val="28"/>
        </w:rPr>
        <w:t>.</w:t>
      </w:r>
    </w:p>
    <w:p w:rsidR="009F1F87" w:rsidRPr="005824FE" w:rsidRDefault="009F1F87" w:rsidP="005824FE">
      <w:pPr>
        <w:pStyle w:val="a3"/>
        <w:numPr>
          <w:ilvl w:val="0"/>
          <w:numId w:val="5"/>
        </w:numPr>
        <w:spacing w:line="360" w:lineRule="auto"/>
        <w:jc w:val="both"/>
        <w:rPr>
          <w:sz w:val="28"/>
          <w:szCs w:val="28"/>
        </w:rPr>
      </w:pPr>
      <w:r w:rsidRPr="005824FE">
        <w:rPr>
          <w:sz w:val="28"/>
          <w:szCs w:val="28"/>
        </w:rPr>
        <w:t xml:space="preserve">Проводились курсы повышения квалификации, конференции и съезды врачей и медсестер, выставки достижений в медицине, соревнования. </w:t>
      </w:r>
    </w:p>
    <w:p w:rsidR="009F1F87" w:rsidRPr="005824FE" w:rsidRDefault="009F1F87" w:rsidP="005824FE">
      <w:pPr>
        <w:pStyle w:val="a3"/>
        <w:numPr>
          <w:ilvl w:val="0"/>
          <w:numId w:val="5"/>
        </w:numPr>
        <w:spacing w:line="360" w:lineRule="auto"/>
        <w:jc w:val="both"/>
        <w:rPr>
          <w:sz w:val="28"/>
          <w:szCs w:val="28"/>
        </w:rPr>
      </w:pPr>
      <w:r w:rsidRPr="005824FE">
        <w:rPr>
          <w:sz w:val="28"/>
          <w:szCs w:val="28"/>
        </w:rPr>
        <w:t>Лучшие врачи и работники поощрялись (благодарность, ордена и медали, значок «Отличник здравоохранения», денежная премия и т.д.</w:t>
      </w:r>
      <w:r w:rsidR="00132474" w:rsidRPr="005824FE">
        <w:rPr>
          <w:sz w:val="28"/>
          <w:szCs w:val="28"/>
        </w:rPr>
        <w:t>).</w:t>
      </w:r>
    </w:p>
    <w:p w:rsidR="00C256E3" w:rsidRPr="005824FE" w:rsidRDefault="00C256E3" w:rsidP="005824FE">
      <w:pPr>
        <w:pStyle w:val="a3"/>
        <w:numPr>
          <w:ilvl w:val="0"/>
          <w:numId w:val="5"/>
        </w:numPr>
        <w:spacing w:line="360" w:lineRule="auto"/>
        <w:jc w:val="both"/>
        <w:rPr>
          <w:sz w:val="28"/>
          <w:szCs w:val="28"/>
        </w:rPr>
      </w:pPr>
      <w:r w:rsidRPr="005824FE">
        <w:rPr>
          <w:sz w:val="28"/>
          <w:szCs w:val="28"/>
        </w:rPr>
        <w:t>Для раненых старались организовать досуг: концерты, книги и газеты</w:t>
      </w:r>
      <w:r w:rsidR="0035722C" w:rsidRPr="005824FE">
        <w:rPr>
          <w:sz w:val="28"/>
          <w:szCs w:val="28"/>
        </w:rPr>
        <w:t xml:space="preserve"> (существовала должность библиотекаря)</w:t>
      </w:r>
      <w:r w:rsidRPr="005824FE">
        <w:rPr>
          <w:sz w:val="28"/>
          <w:szCs w:val="28"/>
        </w:rPr>
        <w:t xml:space="preserve">, кружки самодеятельности </w:t>
      </w:r>
      <w:r w:rsidR="0035722C" w:rsidRPr="005824FE">
        <w:rPr>
          <w:sz w:val="28"/>
          <w:szCs w:val="28"/>
        </w:rPr>
        <w:t>и т.д.</w:t>
      </w:r>
    </w:p>
    <w:p w:rsidR="00411C6F" w:rsidRPr="005824FE" w:rsidRDefault="00FC1B26" w:rsidP="005824FE">
      <w:pPr>
        <w:pStyle w:val="a3"/>
        <w:numPr>
          <w:ilvl w:val="0"/>
          <w:numId w:val="5"/>
        </w:numPr>
        <w:spacing w:line="360" w:lineRule="auto"/>
        <w:jc w:val="both"/>
        <w:rPr>
          <w:sz w:val="28"/>
          <w:szCs w:val="28"/>
        </w:rPr>
      </w:pPr>
      <w:r w:rsidRPr="005824FE">
        <w:rPr>
          <w:sz w:val="28"/>
          <w:szCs w:val="28"/>
        </w:rPr>
        <w:t>Медицинский персона</w:t>
      </w:r>
      <w:r w:rsidR="00132474" w:rsidRPr="005824FE">
        <w:rPr>
          <w:sz w:val="28"/>
          <w:szCs w:val="28"/>
        </w:rPr>
        <w:t>л</w:t>
      </w:r>
      <w:r w:rsidRPr="005824FE">
        <w:rPr>
          <w:sz w:val="28"/>
          <w:szCs w:val="28"/>
        </w:rPr>
        <w:t xml:space="preserve"> столкнулся с трудностями:</w:t>
      </w:r>
    </w:p>
    <w:p w:rsidR="00FC1B26" w:rsidRPr="005824FE" w:rsidRDefault="00FC1B26" w:rsidP="005824FE">
      <w:pPr>
        <w:pStyle w:val="a3"/>
        <w:numPr>
          <w:ilvl w:val="0"/>
          <w:numId w:val="6"/>
        </w:numPr>
        <w:spacing w:line="360" w:lineRule="auto"/>
        <w:jc w:val="both"/>
        <w:rPr>
          <w:sz w:val="28"/>
          <w:szCs w:val="28"/>
        </w:rPr>
      </w:pPr>
      <w:r w:rsidRPr="005824FE">
        <w:rPr>
          <w:sz w:val="28"/>
          <w:szCs w:val="28"/>
        </w:rPr>
        <w:t>Нехватка врачей и младшего медици</w:t>
      </w:r>
      <w:r w:rsidR="009F1F87" w:rsidRPr="005824FE">
        <w:rPr>
          <w:sz w:val="28"/>
          <w:szCs w:val="28"/>
        </w:rPr>
        <w:t xml:space="preserve">нского персонала, медикаментов, топлива, продуктов, моечных средств. </w:t>
      </w:r>
    </w:p>
    <w:p w:rsidR="00FC1B26" w:rsidRPr="005824FE" w:rsidRDefault="00FC1B26" w:rsidP="005824FE">
      <w:pPr>
        <w:pStyle w:val="a3"/>
        <w:numPr>
          <w:ilvl w:val="0"/>
          <w:numId w:val="6"/>
        </w:numPr>
        <w:spacing w:line="360" w:lineRule="auto"/>
        <w:jc w:val="both"/>
        <w:rPr>
          <w:sz w:val="28"/>
          <w:szCs w:val="28"/>
        </w:rPr>
      </w:pPr>
      <w:r w:rsidRPr="005824FE">
        <w:rPr>
          <w:sz w:val="28"/>
          <w:szCs w:val="28"/>
        </w:rPr>
        <w:t>Нехватка ко</w:t>
      </w:r>
      <w:r w:rsidR="009F1F87" w:rsidRPr="005824FE">
        <w:rPr>
          <w:sz w:val="28"/>
          <w:szCs w:val="28"/>
        </w:rPr>
        <w:t>йко-мест, скученность в палатах, неприспособленность некоторых зданий под лечебное заведение.</w:t>
      </w:r>
    </w:p>
    <w:p w:rsidR="00E91C1E" w:rsidRPr="005824FE" w:rsidRDefault="00FC1B26" w:rsidP="005824FE">
      <w:pPr>
        <w:pStyle w:val="a3"/>
        <w:numPr>
          <w:ilvl w:val="0"/>
          <w:numId w:val="6"/>
        </w:numPr>
        <w:spacing w:line="360" w:lineRule="auto"/>
        <w:jc w:val="both"/>
        <w:rPr>
          <w:sz w:val="28"/>
          <w:szCs w:val="28"/>
        </w:rPr>
      </w:pPr>
      <w:r w:rsidRPr="005824FE">
        <w:rPr>
          <w:sz w:val="28"/>
          <w:szCs w:val="28"/>
        </w:rPr>
        <w:t xml:space="preserve">Нарушения </w:t>
      </w:r>
      <w:r w:rsidR="002052DE" w:rsidRPr="005824FE">
        <w:rPr>
          <w:sz w:val="28"/>
          <w:szCs w:val="28"/>
        </w:rPr>
        <w:t>дисциплины ранеными и больными.</w:t>
      </w:r>
    </w:p>
    <w:p w:rsidR="00E91C1E" w:rsidRPr="006A32A3" w:rsidRDefault="00E91C1E" w:rsidP="006A32A3">
      <w:pPr>
        <w:pStyle w:val="a3"/>
        <w:spacing w:line="360" w:lineRule="auto"/>
        <w:ind w:left="1080"/>
        <w:rPr>
          <w:sz w:val="28"/>
          <w:szCs w:val="28"/>
        </w:rPr>
      </w:pPr>
    </w:p>
    <w:p w:rsidR="00A3658D" w:rsidRPr="00A64F72" w:rsidRDefault="00774851" w:rsidP="006A32A3">
      <w:pPr>
        <w:pStyle w:val="a3"/>
        <w:spacing w:line="360" w:lineRule="auto"/>
        <w:jc w:val="center"/>
        <w:rPr>
          <w:b/>
          <w:sz w:val="28"/>
          <w:szCs w:val="28"/>
        </w:rPr>
      </w:pPr>
      <w:r w:rsidRPr="00A64F72">
        <w:rPr>
          <w:b/>
          <w:sz w:val="28"/>
          <w:szCs w:val="28"/>
          <w:lang w:val="en-US"/>
        </w:rPr>
        <w:t>I</w:t>
      </w:r>
      <w:r w:rsidR="009B7E1F" w:rsidRPr="00A64F72">
        <w:rPr>
          <w:b/>
          <w:sz w:val="28"/>
          <w:szCs w:val="28"/>
          <w:lang w:val="en-US"/>
        </w:rPr>
        <w:t>V</w:t>
      </w:r>
      <w:r w:rsidR="009B7E1F" w:rsidRPr="00A64F72">
        <w:rPr>
          <w:b/>
          <w:sz w:val="28"/>
          <w:szCs w:val="28"/>
        </w:rPr>
        <w:t>. Источники и литература</w:t>
      </w:r>
    </w:p>
    <w:p w:rsidR="007570A1" w:rsidRPr="006A32A3" w:rsidRDefault="00021822" w:rsidP="006A32A3">
      <w:pPr>
        <w:pStyle w:val="a3"/>
        <w:spacing w:line="360" w:lineRule="auto"/>
        <w:rPr>
          <w:sz w:val="28"/>
          <w:szCs w:val="28"/>
          <w:u w:val="single"/>
        </w:rPr>
      </w:pPr>
      <w:r w:rsidRPr="006A32A3">
        <w:rPr>
          <w:sz w:val="28"/>
          <w:szCs w:val="28"/>
          <w:u w:val="single"/>
        </w:rPr>
        <w:t xml:space="preserve">Архивные документы: </w:t>
      </w:r>
    </w:p>
    <w:p w:rsidR="0071250A" w:rsidRPr="006A32A3" w:rsidRDefault="0071250A" w:rsidP="006A32A3">
      <w:pPr>
        <w:pStyle w:val="a3"/>
        <w:numPr>
          <w:ilvl w:val="0"/>
          <w:numId w:val="8"/>
        </w:numPr>
        <w:spacing w:line="360" w:lineRule="auto"/>
        <w:rPr>
          <w:sz w:val="28"/>
          <w:szCs w:val="28"/>
        </w:rPr>
      </w:pPr>
      <w:r w:rsidRPr="006A32A3">
        <w:rPr>
          <w:sz w:val="28"/>
          <w:szCs w:val="28"/>
        </w:rPr>
        <w:t>Г</w:t>
      </w:r>
      <w:r w:rsidR="00021822" w:rsidRPr="006A32A3">
        <w:rPr>
          <w:sz w:val="28"/>
          <w:szCs w:val="28"/>
        </w:rPr>
        <w:t>осударственный архив Ивановской области</w:t>
      </w:r>
      <w:r w:rsidRPr="006A32A3">
        <w:rPr>
          <w:sz w:val="28"/>
          <w:szCs w:val="28"/>
        </w:rPr>
        <w:t>. Ф.Р-170</w:t>
      </w:r>
      <w:r w:rsidR="00021822" w:rsidRPr="006A32A3">
        <w:rPr>
          <w:sz w:val="28"/>
          <w:szCs w:val="28"/>
        </w:rPr>
        <w:t>8. Оп.2. Д.195. Л.44, 50.</w:t>
      </w:r>
    </w:p>
    <w:p w:rsidR="0071250A" w:rsidRPr="006A32A3" w:rsidRDefault="0071250A" w:rsidP="006A32A3">
      <w:pPr>
        <w:pStyle w:val="a3"/>
        <w:numPr>
          <w:ilvl w:val="0"/>
          <w:numId w:val="8"/>
        </w:numPr>
        <w:spacing w:line="360" w:lineRule="auto"/>
        <w:rPr>
          <w:noProof/>
          <w:sz w:val="28"/>
          <w:szCs w:val="28"/>
          <w:lang w:eastAsia="ru-RU"/>
        </w:rPr>
      </w:pPr>
      <w:r w:rsidRPr="006A32A3">
        <w:rPr>
          <w:noProof/>
          <w:sz w:val="28"/>
          <w:szCs w:val="28"/>
          <w:lang w:eastAsia="ru-RU"/>
        </w:rPr>
        <w:t>ГАИО. Ф.Р-1708. Оп.2. Д.214.</w:t>
      </w:r>
    </w:p>
    <w:p w:rsidR="0071250A" w:rsidRPr="006A32A3" w:rsidRDefault="0071250A" w:rsidP="006A32A3">
      <w:pPr>
        <w:pStyle w:val="a3"/>
        <w:numPr>
          <w:ilvl w:val="0"/>
          <w:numId w:val="8"/>
        </w:numPr>
        <w:spacing w:line="360" w:lineRule="auto"/>
        <w:rPr>
          <w:sz w:val="28"/>
          <w:szCs w:val="28"/>
        </w:rPr>
      </w:pPr>
      <w:r w:rsidRPr="006A32A3">
        <w:rPr>
          <w:sz w:val="28"/>
          <w:szCs w:val="28"/>
        </w:rPr>
        <w:t>ГАИО. Ф.Р-1708. Оп.2. Д.387.</w:t>
      </w:r>
    </w:p>
    <w:p w:rsidR="0071250A" w:rsidRPr="006A32A3" w:rsidRDefault="0071250A" w:rsidP="006A32A3">
      <w:pPr>
        <w:pStyle w:val="a3"/>
        <w:numPr>
          <w:ilvl w:val="0"/>
          <w:numId w:val="8"/>
        </w:numPr>
        <w:spacing w:line="360" w:lineRule="auto"/>
        <w:rPr>
          <w:sz w:val="28"/>
          <w:szCs w:val="28"/>
        </w:rPr>
      </w:pPr>
      <w:r w:rsidRPr="006A32A3">
        <w:rPr>
          <w:sz w:val="28"/>
          <w:szCs w:val="28"/>
        </w:rPr>
        <w:t>ГАИО. Ф.Р-1708. Оп.3. Д.19. Л.143.</w:t>
      </w:r>
    </w:p>
    <w:p w:rsidR="0071250A" w:rsidRPr="006A32A3" w:rsidRDefault="0071250A" w:rsidP="006A32A3">
      <w:pPr>
        <w:pStyle w:val="aa"/>
        <w:numPr>
          <w:ilvl w:val="0"/>
          <w:numId w:val="8"/>
        </w:numPr>
        <w:spacing w:line="360" w:lineRule="auto"/>
        <w:rPr>
          <w:sz w:val="28"/>
          <w:szCs w:val="28"/>
        </w:rPr>
      </w:pPr>
      <w:r w:rsidRPr="006A32A3">
        <w:rPr>
          <w:noProof/>
          <w:sz w:val="28"/>
          <w:szCs w:val="28"/>
          <w:lang w:eastAsia="ru-RU"/>
        </w:rPr>
        <w:t>ГАИО. Ф.Р-1708. Оп.3. Д.25. Л.48.</w:t>
      </w:r>
    </w:p>
    <w:p w:rsidR="0071250A" w:rsidRPr="006A32A3" w:rsidRDefault="0071250A" w:rsidP="006A32A3">
      <w:pPr>
        <w:pStyle w:val="aa"/>
        <w:numPr>
          <w:ilvl w:val="0"/>
          <w:numId w:val="8"/>
        </w:numPr>
        <w:spacing w:line="360" w:lineRule="auto"/>
        <w:rPr>
          <w:sz w:val="28"/>
          <w:szCs w:val="28"/>
        </w:rPr>
      </w:pPr>
      <w:r w:rsidRPr="006A32A3">
        <w:rPr>
          <w:sz w:val="28"/>
          <w:szCs w:val="28"/>
        </w:rPr>
        <w:t>ГАИО. Ф.Р-1708.  Оп.4. Д.17. Л.137, 138.</w:t>
      </w:r>
    </w:p>
    <w:p w:rsidR="0071250A" w:rsidRPr="006A32A3" w:rsidRDefault="0071250A" w:rsidP="006A32A3">
      <w:pPr>
        <w:pStyle w:val="aa"/>
        <w:numPr>
          <w:ilvl w:val="0"/>
          <w:numId w:val="8"/>
        </w:numPr>
        <w:spacing w:line="360" w:lineRule="auto"/>
        <w:rPr>
          <w:sz w:val="28"/>
          <w:szCs w:val="28"/>
        </w:rPr>
      </w:pPr>
      <w:r w:rsidRPr="006A32A3">
        <w:rPr>
          <w:sz w:val="28"/>
          <w:szCs w:val="28"/>
        </w:rPr>
        <w:t>ГАИО. Ф.Р-1708. Оп.6. Д. 61. Л.1, 10, 118.</w:t>
      </w:r>
    </w:p>
    <w:p w:rsidR="0071250A" w:rsidRPr="006A32A3" w:rsidRDefault="0071250A" w:rsidP="006A32A3">
      <w:pPr>
        <w:pStyle w:val="aa"/>
        <w:numPr>
          <w:ilvl w:val="0"/>
          <w:numId w:val="8"/>
        </w:numPr>
        <w:spacing w:line="360" w:lineRule="auto"/>
        <w:rPr>
          <w:sz w:val="28"/>
          <w:szCs w:val="28"/>
        </w:rPr>
      </w:pPr>
      <w:r w:rsidRPr="006A32A3">
        <w:rPr>
          <w:sz w:val="28"/>
          <w:szCs w:val="28"/>
        </w:rPr>
        <w:t>ГАИО. Ф.Р-1708. Оп.6. Д.78.Л.35.</w:t>
      </w:r>
    </w:p>
    <w:p w:rsidR="0071250A" w:rsidRPr="006A32A3" w:rsidRDefault="0071250A" w:rsidP="006A32A3">
      <w:pPr>
        <w:pStyle w:val="aa"/>
        <w:numPr>
          <w:ilvl w:val="0"/>
          <w:numId w:val="8"/>
        </w:numPr>
        <w:spacing w:line="360" w:lineRule="auto"/>
        <w:rPr>
          <w:sz w:val="28"/>
          <w:szCs w:val="28"/>
        </w:rPr>
      </w:pPr>
      <w:r w:rsidRPr="006A32A3">
        <w:rPr>
          <w:sz w:val="28"/>
          <w:szCs w:val="28"/>
        </w:rPr>
        <w:lastRenderedPageBreak/>
        <w:t>ГАИО. Ф.Р-1708. Оп.6. Д.80.Л.</w:t>
      </w:r>
      <w:r w:rsidR="00021822" w:rsidRPr="006A32A3">
        <w:rPr>
          <w:sz w:val="28"/>
          <w:szCs w:val="28"/>
        </w:rPr>
        <w:t>56, 98, 106, 146.</w:t>
      </w:r>
    </w:p>
    <w:p w:rsidR="00021822" w:rsidRPr="006A32A3" w:rsidRDefault="00021822" w:rsidP="006A32A3">
      <w:pPr>
        <w:pStyle w:val="a3"/>
        <w:numPr>
          <w:ilvl w:val="0"/>
          <w:numId w:val="8"/>
        </w:numPr>
        <w:spacing w:line="360" w:lineRule="auto"/>
        <w:rPr>
          <w:sz w:val="28"/>
          <w:szCs w:val="28"/>
        </w:rPr>
      </w:pPr>
      <w:r w:rsidRPr="006A32A3">
        <w:rPr>
          <w:sz w:val="28"/>
          <w:szCs w:val="28"/>
        </w:rPr>
        <w:t>ГАИО. Ф.Р-1708. Оп.6. Д.82. Л.14, 84.</w:t>
      </w:r>
    </w:p>
    <w:p w:rsidR="00EF7DB9" w:rsidRPr="006A32A3" w:rsidRDefault="00EF7DB9" w:rsidP="006A32A3">
      <w:pPr>
        <w:pStyle w:val="a3"/>
        <w:spacing w:line="360" w:lineRule="auto"/>
        <w:rPr>
          <w:sz w:val="28"/>
          <w:szCs w:val="28"/>
          <w:u w:val="single"/>
        </w:rPr>
      </w:pPr>
      <w:r w:rsidRPr="006A32A3">
        <w:rPr>
          <w:sz w:val="28"/>
          <w:szCs w:val="28"/>
          <w:u w:val="single"/>
        </w:rPr>
        <w:t>Литература:</w:t>
      </w:r>
    </w:p>
    <w:p w:rsidR="00EF7DB9" w:rsidRPr="006A32A3" w:rsidRDefault="00EF7DB9" w:rsidP="006A32A3">
      <w:pPr>
        <w:pStyle w:val="a3"/>
        <w:numPr>
          <w:ilvl w:val="0"/>
          <w:numId w:val="11"/>
        </w:numPr>
        <w:spacing w:line="360" w:lineRule="auto"/>
        <w:rPr>
          <w:sz w:val="28"/>
          <w:szCs w:val="28"/>
        </w:rPr>
      </w:pPr>
      <w:r w:rsidRPr="006A32A3">
        <w:rPr>
          <w:sz w:val="28"/>
          <w:szCs w:val="28"/>
        </w:rPr>
        <w:t xml:space="preserve">Антонов И. Их подвиг прекрасен и свят. Иваново, 2014. </w:t>
      </w:r>
    </w:p>
    <w:p w:rsidR="00EF7DB9" w:rsidRPr="006A32A3" w:rsidRDefault="00EF7DB9" w:rsidP="006A32A3">
      <w:pPr>
        <w:pStyle w:val="aa"/>
        <w:numPr>
          <w:ilvl w:val="0"/>
          <w:numId w:val="11"/>
        </w:numPr>
        <w:spacing w:line="360" w:lineRule="auto"/>
        <w:rPr>
          <w:sz w:val="28"/>
          <w:szCs w:val="28"/>
        </w:rPr>
      </w:pPr>
      <w:r w:rsidRPr="006A32A3">
        <w:rPr>
          <w:sz w:val="28"/>
          <w:szCs w:val="28"/>
        </w:rPr>
        <w:t xml:space="preserve">Лукин В.А. Страницы истории Ивановского Гос. медицинского института им. А.С. Бубнова. Иваново,  1993. </w:t>
      </w:r>
    </w:p>
    <w:p w:rsidR="00021822" w:rsidRPr="006A32A3" w:rsidRDefault="00EF7DB9" w:rsidP="006A32A3">
      <w:pPr>
        <w:pStyle w:val="a3"/>
        <w:spacing w:line="360" w:lineRule="auto"/>
        <w:rPr>
          <w:sz w:val="28"/>
          <w:szCs w:val="28"/>
        </w:rPr>
      </w:pPr>
      <w:r w:rsidRPr="006A32A3">
        <w:rPr>
          <w:sz w:val="28"/>
          <w:szCs w:val="28"/>
          <w:u w:val="single"/>
        </w:rPr>
        <w:t>П</w:t>
      </w:r>
      <w:r w:rsidR="00021822" w:rsidRPr="006A32A3">
        <w:rPr>
          <w:sz w:val="28"/>
          <w:szCs w:val="28"/>
          <w:u w:val="single"/>
        </w:rPr>
        <w:t>ериодическая печать</w:t>
      </w:r>
      <w:r w:rsidR="00021822" w:rsidRPr="006A32A3">
        <w:rPr>
          <w:sz w:val="28"/>
          <w:szCs w:val="28"/>
        </w:rPr>
        <w:t xml:space="preserve">: </w:t>
      </w:r>
    </w:p>
    <w:p w:rsidR="0065315B" w:rsidRPr="006A32A3" w:rsidRDefault="0065315B" w:rsidP="006A32A3">
      <w:pPr>
        <w:pStyle w:val="aa"/>
        <w:numPr>
          <w:ilvl w:val="0"/>
          <w:numId w:val="10"/>
        </w:numPr>
        <w:spacing w:line="360" w:lineRule="auto"/>
        <w:rPr>
          <w:sz w:val="28"/>
          <w:szCs w:val="28"/>
        </w:rPr>
      </w:pPr>
      <w:r w:rsidRPr="006A32A3">
        <w:rPr>
          <w:sz w:val="28"/>
          <w:szCs w:val="28"/>
        </w:rPr>
        <w:t>Баканов П. Лучший госпиталь области //Рабочий край.1943. 27 марта.</w:t>
      </w:r>
    </w:p>
    <w:p w:rsidR="0065315B" w:rsidRPr="006A32A3" w:rsidRDefault="0065315B" w:rsidP="006A32A3">
      <w:pPr>
        <w:pStyle w:val="aa"/>
        <w:numPr>
          <w:ilvl w:val="0"/>
          <w:numId w:val="10"/>
        </w:numPr>
        <w:spacing w:line="360" w:lineRule="auto"/>
        <w:rPr>
          <w:sz w:val="28"/>
          <w:szCs w:val="28"/>
        </w:rPr>
      </w:pPr>
      <w:r w:rsidRPr="006A32A3">
        <w:rPr>
          <w:sz w:val="28"/>
          <w:szCs w:val="28"/>
        </w:rPr>
        <w:t>Булыгин В. Из личных книг – библиотек</w:t>
      </w:r>
      <w:r w:rsidR="00E91C1E" w:rsidRPr="006A32A3">
        <w:rPr>
          <w:sz w:val="28"/>
          <w:szCs w:val="28"/>
        </w:rPr>
        <w:t>е</w:t>
      </w:r>
      <w:r w:rsidRPr="006A32A3">
        <w:rPr>
          <w:sz w:val="28"/>
          <w:szCs w:val="28"/>
        </w:rPr>
        <w:t xml:space="preserve"> //Рабочий край. 1941. 5 сентября.</w:t>
      </w:r>
    </w:p>
    <w:p w:rsidR="0065315B" w:rsidRPr="006A32A3" w:rsidRDefault="0065315B" w:rsidP="006A32A3">
      <w:pPr>
        <w:pStyle w:val="a3"/>
        <w:numPr>
          <w:ilvl w:val="0"/>
          <w:numId w:val="10"/>
        </w:numPr>
        <w:spacing w:line="360" w:lineRule="auto"/>
        <w:rPr>
          <w:sz w:val="28"/>
          <w:szCs w:val="28"/>
        </w:rPr>
      </w:pPr>
      <w:r w:rsidRPr="006A32A3">
        <w:rPr>
          <w:sz w:val="28"/>
          <w:szCs w:val="28"/>
        </w:rPr>
        <w:t xml:space="preserve"> Григоренко В. Выставка дости</w:t>
      </w:r>
      <w:r w:rsidR="00E91C1E" w:rsidRPr="006A32A3">
        <w:rPr>
          <w:sz w:val="28"/>
          <w:szCs w:val="28"/>
        </w:rPr>
        <w:t>ж</w:t>
      </w:r>
      <w:r w:rsidRPr="006A32A3">
        <w:rPr>
          <w:sz w:val="28"/>
          <w:szCs w:val="28"/>
        </w:rPr>
        <w:t>ений военной медицины// Рабочий край. 1943. 3 апреля.</w:t>
      </w:r>
    </w:p>
    <w:p w:rsidR="00021822" w:rsidRPr="006A32A3" w:rsidRDefault="00021822" w:rsidP="006A32A3">
      <w:pPr>
        <w:pStyle w:val="a3"/>
        <w:numPr>
          <w:ilvl w:val="0"/>
          <w:numId w:val="10"/>
        </w:numPr>
        <w:spacing w:line="360" w:lineRule="auto"/>
        <w:rPr>
          <w:sz w:val="28"/>
          <w:szCs w:val="28"/>
        </w:rPr>
      </w:pPr>
      <w:r w:rsidRPr="006A32A3">
        <w:rPr>
          <w:sz w:val="28"/>
          <w:szCs w:val="28"/>
        </w:rPr>
        <w:t>Кашманова Г. Ангелы милосердия//Наша Родина – Иваново-Вознесенск. 2007.№5</w:t>
      </w:r>
    </w:p>
    <w:p w:rsidR="0065315B" w:rsidRPr="006A32A3" w:rsidRDefault="0065315B" w:rsidP="006A32A3">
      <w:pPr>
        <w:pStyle w:val="a3"/>
        <w:numPr>
          <w:ilvl w:val="0"/>
          <w:numId w:val="10"/>
        </w:numPr>
        <w:spacing w:line="360" w:lineRule="auto"/>
        <w:rPr>
          <w:sz w:val="28"/>
          <w:szCs w:val="28"/>
        </w:rPr>
      </w:pPr>
      <w:r w:rsidRPr="006A32A3">
        <w:rPr>
          <w:sz w:val="28"/>
          <w:szCs w:val="28"/>
        </w:rPr>
        <w:t>Контерев Н. (майор) Хорошая инициатива//Рабочий край. 1943.16 февраля.</w:t>
      </w:r>
    </w:p>
    <w:p w:rsidR="00021822" w:rsidRPr="006A32A3" w:rsidRDefault="0065315B" w:rsidP="006A32A3">
      <w:pPr>
        <w:pStyle w:val="a3"/>
        <w:numPr>
          <w:ilvl w:val="0"/>
          <w:numId w:val="10"/>
        </w:numPr>
        <w:spacing w:line="360" w:lineRule="auto"/>
        <w:rPr>
          <w:sz w:val="28"/>
          <w:szCs w:val="28"/>
        </w:rPr>
      </w:pPr>
      <w:r w:rsidRPr="006A32A3">
        <w:rPr>
          <w:sz w:val="28"/>
          <w:szCs w:val="28"/>
        </w:rPr>
        <w:t>Н. Логинова Молоко для госпиталей//Рабочий край.1943. 13 февраля.</w:t>
      </w:r>
    </w:p>
    <w:p w:rsidR="00021822" w:rsidRPr="006A32A3" w:rsidRDefault="00021822" w:rsidP="006A32A3">
      <w:pPr>
        <w:pStyle w:val="a3"/>
        <w:numPr>
          <w:ilvl w:val="0"/>
          <w:numId w:val="10"/>
        </w:numPr>
        <w:spacing w:line="360" w:lineRule="auto"/>
        <w:rPr>
          <w:sz w:val="28"/>
          <w:szCs w:val="28"/>
        </w:rPr>
      </w:pPr>
      <w:r w:rsidRPr="006A32A3">
        <w:rPr>
          <w:sz w:val="28"/>
          <w:szCs w:val="28"/>
        </w:rPr>
        <w:t>Мазель С.С., Глико А.В. Заболеваемость и травматизм среди рабочих хлопчатобумажной промышленности в условиях военного времени (1941-1942 гг.) и пути их снижения // Научные труды (1942-1944 гг.) ИГМИ, 1945.</w:t>
      </w:r>
    </w:p>
    <w:p w:rsidR="00021822" w:rsidRPr="006A32A3" w:rsidRDefault="00021822" w:rsidP="006A32A3">
      <w:pPr>
        <w:pStyle w:val="aa"/>
        <w:numPr>
          <w:ilvl w:val="0"/>
          <w:numId w:val="10"/>
        </w:numPr>
        <w:spacing w:line="360" w:lineRule="auto"/>
        <w:rPr>
          <w:sz w:val="28"/>
          <w:szCs w:val="28"/>
        </w:rPr>
      </w:pPr>
      <w:r w:rsidRPr="006A32A3">
        <w:rPr>
          <w:sz w:val="28"/>
          <w:szCs w:val="28"/>
        </w:rPr>
        <w:t xml:space="preserve">Околотин В. Всесоюзный госпиталь // Рабочий край. 2013.13 марта. </w:t>
      </w:r>
    </w:p>
    <w:p w:rsidR="00EF7DB9" w:rsidRPr="006A32A3" w:rsidRDefault="00EF7DB9" w:rsidP="006A32A3">
      <w:pPr>
        <w:pStyle w:val="a3"/>
        <w:numPr>
          <w:ilvl w:val="0"/>
          <w:numId w:val="10"/>
        </w:numPr>
        <w:spacing w:line="360" w:lineRule="auto"/>
        <w:rPr>
          <w:sz w:val="28"/>
          <w:szCs w:val="28"/>
        </w:rPr>
      </w:pPr>
      <w:r w:rsidRPr="006A32A3">
        <w:rPr>
          <w:noProof/>
          <w:sz w:val="28"/>
          <w:szCs w:val="28"/>
          <w:lang w:eastAsia="ru-RU"/>
        </w:rPr>
        <w:t xml:space="preserve">Рубцов. Укрепим здоровье дорогих бойцов. Рабочий край. 1941.  3 августа. </w:t>
      </w:r>
    </w:p>
    <w:p w:rsidR="00021822" w:rsidRPr="006A32A3" w:rsidRDefault="0065315B" w:rsidP="006A32A3">
      <w:pPr>
        <w:pStyle w:val="a3"/>
        <w:numPr>
          <w:ilvl w:val="0"/>
          <w:numId w:val="10"/>
        </w:numPr>
        <w:spacing w:line="360" w:lineRule="auto"/>
        <w:rPr>
          <w:sz w:val="28"/>
          <w:szCs w:val="28"/>
        </w:rPr>
      </w:pPr>
      <w:r w:rsidRPr="006A32A3">
        <w:rPr>
          <w:sz w:val="28"/>
          <w:szCs w:val="28"/>
        </w:rPr>
        <w:t xml:space="preserve">Савченко Н. Многодневный выезд медицинских работников в колхозы//Рбочий край. 1943. 15 июня. </w:t>
      </w:r>
    </w:p>
    <w:p w:rsidR="00EF7DB9" w:rsidRPr="006A32A3" w:rsidRDefault="00EF7DB9" w:rsidP="006A32A3">
      <w:pPr>
        <w:pStyle w:val="a3"/>
        <w:numPr>
          <w:ilvl w:val="0"/>
          <w:numId w:val="10"/>
        </w:numPr>
        <w:spacing w:line="360" w:lineRule="auto"/>
        <w:rPr>
          <w:sz w:val="28"/>
          <w:szCs w:val="28"/>
        </w:rPr>
      </w:pPr>
      <w:r w:rsidRPr="006A32A3">
        <w:rPr>
          <w:noProof/>
          <w:sz w:val="28"/>
          <w:szCs w:val="28"/>
          <w:lang w:eastAsia="ru-RU"/>
        </w:rPr>
        <w:t>Шошин М. Чудеса медицины. Рабочий край //1943. 29 августа.</w:t>
      </w:r>
    </w:p>
    <w:p w:rsidR="00021822" w:rsidRPr="006A32A3" w:rsidRDefault="00021822" w:rsidP="006A32A3">
      <w:pPr>
        <w:pStyle w:val="a3"/>
        <w:numPr>
          <w:ilvl w:val="0"/>
          <w:numId w:val="10"/>
        </w:numPr>
        <w:spacing w:line="360" w:lineRule="auto"/>
        <w:rPr>
          <w:sz w:val="28"/>
          <w:szCs w:val="28"/>
        </w:rPr>
      </w:pPr>
      <w:r w:rsidRPr="006A32A3">
        <w:rPr>
          <w:sz w:val="28"/>
          <w:szCs w:val="28"/>
        </w:rPr>
        <w:t>Яблокова Л.О работе ивановских медиков во время войны//Ивановский архив. Краеведческий научно-популярный альманах. 2021.№4.</w:t>
      </w:r>
    </w:p>
    <w:p w:rsidR="00EF7DB9" w:rsidRPr="006A32A3" w:rsidRDefault="00EF7DB9" w:rsidP="006A32A3">
      <w:pPr>
        <w:pStyle w:val="a3"/>
        <w:spacing w:line="360" w:lineRule="auto"/>
        <w:rPr>
          <w:sz w:val="28"/>
          <w:szCs w:val="28"/>
        </w:rPr>
      </w:pPr>
      <w:r w:rsidRPr="006A32A3">
        <w:rPr>
          <w:sz w:val="28"/>
          <w:szCs w:val="28"/>
          <w:u w:val="single"/>
        </w:rPr>
        <w:t>Интернет-ресурсы</w:t>
      </w:r>
      <w:r w:rsidRPr="006A32A3">
        <w:rPr>
          <w:sz w:val="28"/>
          <w:szCs w:val="28"/>
        </w:rPr>
        <w:t>:</w:t>
      </w:r>
    </w:p>
    <w:p w:rsidR="00EF7DB9" w:rsidRPr="006A32A3" w:rsidRDefault="00EF7DB9" w:rsidP="006A32A3">
      <w:pPr>
        <w:pStyle w:val="a3"/>
        <w:numPr>
          <w:ilvl w:val="0"/>
          <w:numId w:val="13"/>
        </w:numPr>
        <w:spacing w:line="360" w:lineRule="auto"/>
        <w:rPr>
          <w:sz w:val="28"/>
          <w:szCs w:val="28"/>
        </w:rPr>
      </w:pPr>
      <w:r w:rsidRPr="006A32A3">
        <w:rPr>
          <w:sz w:val="28"/>
          <w:szCs w:val="28"/>
        </w:rPr>
        <w:lastRenderedPageBreak/>
        <w:t>Дурушкин Е.А. Подготовка кадров в годы Великой Отечественной войны ИГМА.https://historymed.ru/local/templates/historymed_main/assets/img_content/conf/archive_pdf/m_%20Conference_V-2009.pdf</w:t>
      </w:r>
    </w:p>
    <w:p w:rsidR="00EF7DB9" w:rsidRPr="006A32A3" w:rsidRDefault="00EF7DB9" w:rsidP="006A32A3">
      <w:pPr>
        <w:pStyle w:val="a3"/>
        <w:numPr>
          <w:ilvl w:val="0"/>
          <w:numId w:val="13"/>
        </w:numPr>
        <w:spacing w:line="360" w:lineRule="auto"/>
        <w:rPr>
          <w:sz w:val="28"/>
          <w:szCs w:val="28"/>
        </w:rPr>
      </w:pPr>
      <w:r w:rsidRPr="006A32A3">
        <w:rPr>
          <w:sz w:val="28"/>
          <w:szCs w:val="28"/>
        </w:rPr>
        <w:t xml:space="preserve">Кашина С.П. , Ушакова К.А., Кашманова Г.Н. Здания, в которых в годы Великой Отечественной войны были размещены госпитали. </w:t>
      </w:r>
      <w:hyperlink r:id="rId9" w:history="1">
        <w:r w:rsidRPr="006A32A3">
          <w:rPr>
            <w:sz w:val="28"/>
            <w:szCs w:val="28"/>
          </w:rPr>
          <w:t>https://ivgma.ru/attachments/5319</w:t>
        </w:r>
      </w:hyperlink>
    </w:p>
    <w:p w:rsidR="00EF7DB9" w:rsidRPr="006A32A3" w:rsidRDefault="00EF7DB9" w:rsidP="006A32A3">
      <w:pPr>
        <w:pStyle w:val="a3"/>
        <w:numPr>
          <w:ilvl w:val="0"/>
          <w:numId w:val="13"/>
        </w:numPr>
        <w:spacing w:line="360" w:lineRule="auto"/>
        <w:rPr>
          <w:sz w:val="28"/>
          <w:szCs w:val="28"/>
        </w:rPr>
      </w:pPr>
      <w:r w:rsidRPr="006A32A3">
        <w:rPr>
          <w:sz w:val="28"/>
          <w:szCs w:val="28"/>
        </w:rPr>
        <w:t>Омельяненко М.Г., Лебедева А.В. Страницы истории терапевтических кафедр ИГМИ// Вестник Ивановской медицинской академии. Т.14. №3. 2009. https://cyberleninka.ru/article/n/stranitsy-istorii-terapevticheskih-kafedr-igmi-ivgma/viewer</w:t>
      </w:r>
    </w:p>
    <w:p w:rsidR="00EF7DB9" w:rsidRPr="006A32A3" w:rsidRDefault="00EF7DB9" w:rsidP="006A32A3">
      <w:pPr>
        <w:pStyle w:val="a3"/>
        <w:numPr>
          <w:ilvl w:val="0"/>
          <w:numId w:val="13"/>
        </w:numPr>
        <w:spacing w:line="360" w:lineRule="auto"/>
        <w:rPr>
          <w:sz w:val="28"/>
          <w:szCs w:val="28"/>
        </w:rPr>
      </w:pPr>
      <w:r w:rsidRPr="006A32A3">
        <w:rPr>
          <w:noProof/>
          <w:sz w:val="28"/>
          <w:szCs w:val="28"/>
          <w:lang w:eastAsia="ru-RU"/>
        </w:rPr>
        <w:t xml:space="preserve">«ПОБЕДА КОВАЛАСЬ В ТЫЛУ». ВЫСТАВКА ГАИО В ГОД ПАМЯТИ И СЛАВЫ. </w:t>
      </w:r>
      <w:hyperlink r:id="rId10" w:history="1">
        <w:r w:rsidRPr="006A32A3">
          <w:rPr>
            <w:noProof/>
            <w:sz w:val="28"/>
            <w:szCs w:val="28"/>
            <w:lang w:eastAsia="ru-RU"/>
          </w:rPr>
          <w:t>https://ivarh.ru/virtualnye-vystavki/-pobeda-kovalas-v-tylu-vystavka-gaio-v-god-pamyati-i-slavy-879</w:t>
        </w:r>
      </w:hyperlink>
    </w:p>
    <w:p w:rsidR="00EF7DB9" w:rsidRPr="006A32A3" w:rsidRDefault="00EF7DB9" w:rsidP="006A32A3">
      <w:pPr>
        <w:pStyle w:val="aa"/>
        <w:numPr>
          <w:ilvl w:val="0"/>
          <w:numId w:val="13"/>
        </w:numPr>
        <w:spacing w:line="360" w:lineRule="auto"/>
        <w:rPr>
          <w:sz w:val="28"/>
          <w:szCs w:val="28"/>
        </w:rPr>
      </w:pPr>
      <w:r w:rsidRPr="006A32A3">
        <w:rPr>
          <w:sz w:val="28"/>
          <w:szCs w:val="28"/>
        </w:rPr>
        <w:t>Тюрина О.В. И</w:t>
      </w:r>
      <w:r w:rsidR="00E91C1E" w:rsidRPr="006A32A3">
        <w:rPr>
          <w:sz w:val="28"/>
          <w:szCs w:val="28"/>
        </w:rPr>
        <w:t>ГМА</w:t>
      </w:r>
      <w:r w:rsidRPr="006A32A3">
        <w:rPr>
          <w:sz w:val="28"/>
          <w:szCs w:val="28"/>
        </w:rPr>
        <w:t xml:space="preserve"> г. Иваново Работа Ивановских госпиталей в годы Великой Отечественной войны. </w:t>
      </w:r>
      <w:hyperlink r:id="rId11" w:history="1">
        <w:r w:rsidRPr="006A32A3">
          <w:rPr>
            <w:sz w:val="28"/>
            <w:szCs w:val="28"/>
          </w:rPr>
          <w:t>https://ivgma.ru/attachments/4995</w:t>
        </w:r>
      </w:hyperlink>
    </w:p>
    <w:p w:rsidR="00EF7DB9" w:rsidRPr="00EF7DB9" w:rsidRDefault="00EF7DB9" w:rsidP="006A32A3">
      <w:pPr>
        <w:pStyle w:val="a3"/>
        <w:numPr>
          <w:ilvl w:val="0"/>
          <w:numId w:val="13"/>
        </w:numPr>
        <w:spacing w:line="360" w:lineRule="auto"/>
        <w:rPr>
          <w:sz w:val="28"/>
          <w:szCs w:val="28"/>
        </w:rPr>
      </w:pPr>
      <w:r w:rsidRPr="006A32A3">
        <w:rPr>
          <w:sz w:val="28"/>
          <w:szCs w:val="28"/>
        </w:rPr>
        <w:t xml:space="preserve">Указы Президиума Верховного Совета // Ведомости Верховного Совета СССР.- 1945. – 6 сентября </w:t>
      </w:r>
      <w:hyperlink r:id="rId12" w:history="1">
        <w:r w:rsidRPr="006A32A3">
          <w:rPr>
            <w:sz w:val="28"/>
            <w:szCs w:val="28"/>
          </w:rPr>
          <w:t>https://lib.tsu.ru/mminfo/2020/000462771/1945/1945_060.pdf</w:t>
        </w:r>
      </w:hyperlink>
    </w:p>
    <w:p w:rsidR="000D0EAF" w:rsidRDefault="000D0EAF" w:rsidP="00157D4B">
      <w:pPr>
        <w:pStyle w:val="aa"/>
        <w:ind w:firstLine="708"/>
      </w:pPr>
    </w:p>
    <w:p w:rsidR="00A66A55" w:rsidRDefault="00A66A55" w:rsidP="00A66A55">
      <w:pPr>
        <w:pStyle w:val="a3"/>
      </w:pPr>
    </w:p>
    <w:p w:rsidR="00A66A55" w:rsidRPr="00A64F72" w:rsidRDefault="00A66A55" w:rsidP="00A64F72">
      <w:pPr>
        <w:pStyle w:val="a3"/>
        <w:ind w:firstLine="708"/>
        <w:rPr>
          <w:b/>
          <w:sz w:val="28"/>
          <w:szCs w:val="28"/>
        </w:rPr>
      </w:pPr>
      <w:r w:rsidRPr="00A64F72">
        <w:rPr>
          <w:b/>
          <w:sz w:val="28"/>
          <w:szCs w:val="28"/>
        </w:rPr>
        <w:t>Приложения:</w:t>
      </w:r>
    </w:p>
    <w:p w:rsidR="00A66A55" w:rsidRPr="00A64F72" w:rsidRDefault="00A66A55" w:rsidP="00A64F72">
      <w:pPr>
        <w:pStyle w:val="a3"/>
        <w:numPr>
          <w:ilvl w:val="0"/>
          <w:numId w:val="15"/>
        </w:numPr>
        <w:spacing w:line="360" w:lineRule="auto"/>
        <w:ind w:left="0" w:firstLine="0"/>
        <w:rPr>
          <w:sz w:val="28"/>
          <w:szCs w:val="28"/>
        </w:rPr>
      </w:pPr>
      <w:r w:rsidRPr="00A64F72">
        <w:rPr>
          <w:sz w:val="28"/>
          <w:szCs w:val="28"/>
        </w:rPr>
        <w:t>Список эвакогоспиталей по ивановской области на 1.07.43 г.</w:t>
      </w:r>
    </w:p>
    <w:p w:rsidR="00A66A55" w:rsidRPr="00A64F72" w:rsidRDefault="00A66A55" w:rsidP="00A64F72">
      <w:pPr>
        <w:pStyle w:val="a3"/>
        <w:numPr>
          <w:ilvl w:val="0"/>
          <w:numId w:val="15"/>
        </w:numPr>
        <w:spacing w:line="360" w:lineRule="auto"/>
        <w:ind w:left="0" w:firstLine="0"/>
        <w:rPr>
          <w:sz w:val="28"/>
          <w:szCs w:val="28"/>
        </w:rPr>
      </w:pPr>
      <w:r w:rsidRPr="00A64F72">
        <w:rPr>
          <w:sz w:val="28"/>
          <w:szCs w:val="28"/>
        </w:rPr>
        <w:t>Характеристика</w:t>
      </w:r>
      <w:r w:rsidR="00F63EB2" w:rsidRPr="00A64F72">
        <w:rPr>
          <w:sz w:val="28"/>
          <w:szCs w:val="28"/>
        </w:rPr>
        <w:t xml:space="preserve"> </w:t>
      </w:r>
      <w:r w:rsidRPr="00A64F72">
        <w:rPr>
          <w:sz w:val="28"/>
          <w:szCs w:val="28"/>
        </w:rPr>
        <w:t>на профессора Мазе</w:t>
      </w:r>
      <w:r w:rsidR="00F63EB2" w:rsidRPr="00A64F72">
        <w:rPr>
          <w:sz w:val="28"/>
          <w:szCs w:val="28"/>
        </w:rPr>
        <w:t>ля</w:t>
      </w:r>
      <w:r w:rsidRPr="00A64F72">
        <w:rPr>
          <w:sz w:val="28"/>
          <w:szCs w:val="28"/>
        </w:rPr>
        <w:t xml:space="preserve"> Самуила Соломоновича</w:t>
      </w:r>
    </w:p>
    <w:p w:rsidR="00A66A55" w:rsidRPr="00A64F72" w:rsidRDefault="00F63EB2" w:rsidP="00A64F72">
      <w:pPr>
        <w:pStyle w:val="a3"/>
        <w:numPr>
          <w:ilvl w:val="0"/>
          <w:numId w:val="15"/>
        </w:numPr>
        <w:spacing w:line="360" w:lineRule="auto"/>
        <w:ind w:left="0" w:firstLine="0"/>
        <w:rPr>
          <w:sz w:val="28"/>
          <w:szCs w:val="28"/>
        </w:rPr>
      </w:pPr>
      <w:r w:rsidRPr="00A64F72">
        <w:rPr>
          <w:sz w:val="28"/>
          <w:szCs w:val="28"/>
        </w:rPr>
        <w:t>Архивные документы, касающиеся профессора Мазеля Самуила Соломоновича</w:t>
      </w:r>
    </w:p>
    <w:p w:rsidR="00F63EB2" w:rsidRPr="00A64F72" w:rsidRDefault="00F63EB2" w:rsidP="00A64F72">
      <w:pPr>
        <w:pStyle w:val="a3"/>
        <w:numPr>
          <w:ilvl w:val="0"/>
          <w:numId w:val="15"/>
        </w:numPr>
        <w:spacing w:line="360" w:lineRule="auto"/>
        <w:ind w:left="0" w:firstLine="0"/>
        <w:rPr>
          <w:b/>
          <w:sz w:val="28"/>
          <w:szCs w:val="28"/>
        </w:rPr>
      </w:pPr>
      <w:r w:rsidRPr="00A64F72">
        <w:rPr>
          <w:sz w:val="28"/>
          <w:szCs w:val="28"/>
        </w:rPr>
        <w:t xml:space="preserve">Отчетность по ЭГ Ивановской области. </w:t>
      </w:r>
    </w:p>
    <w:p w:rsidR="00A66A55" w:rsidRDefault="00A66A55" w:rsidP="00A64F72">
      <w:pPr>
        <w:pStyle w:val="a3"/>
        <w:spacing w:line="360" w:lineRule="auto"/>
      </w:pPr>
    </w:p>
    <w:p w:rsidR="00A64F72" w:rsidRDefault="00A64F72" w:rsidP="00A66A55">
      <w:pPr>
        <w:pStyle w:val="a3"/>
        <w:rPr>
          <w:u w:val="single"/>
        </w:rPr>
      </w:pPr>
    </w:p>
    <w:p w:rsidR="00A64F72" w:rsidRDefault="00A64F72" w:rsidP="00A66A55">
      <w:pPr>
        <w:pStyle w:val="a3"/>
        <w:rPr>
          <w:u w:val="single"/>
        </w:rPr>
      </w:pPr>
    </w:p>
    <w:p w:rsidR="00A64F72" w:rsidRDefault="00A64F72" w:rsidP="00A66A55">
      <w:pPr>
        <w:pStyle w:val="a3"/>
        <w:rPr>
          <w:u w:val="single"/>
        </w:rPr>
      </w:pPr>
    </w:p>
    <w:p w:rsidR="00A64F72" w:rsidRDefault="00A64F72" w:rsidP="00A66A55">
      <w:pPr>
        <w:pStyle w:val="a3"/>
        <w:rPr>
          <w:u w:val="single"/>
        </w:rPr>
      </w:pPr>
    </w:p>
    <w:p w:rsidR="00A64F72" w:rsidRDefault="00A64F72" w:rsidP="00A66A55">
      <w:pPr>
        <w:pStyle w:val="a3"/>
        <w:rPr>
          <w:u w:val="single"/>
        </w:rPr>
      </w:pPr>
    </w:p>
    <w:p w:rsidR="00A64F72" w:rsidRDefault="00A66A55" w:rsidP="00A66A55">
      <w:pPr>
        <w:pStyle w:val="a3"/>
        <w:rPr>
          <w:b/>
        </w:rPr>
      </w:pPr>
      <w:r w:rsidRPr="00A64F72">
        <w:rPr>
          <w:b/>
          <w:u w:val="single"/>
        </w:rPr>
        <w:lastRenderedPageBreak/>
        <w:t>Приложение 1</w:t>
      </w:r>
      <w:r w:rsidRPr="00A64F72">
        <w:rPr>
          <w:b/>
        </w:rPr>
        <w:t>.</w:t>
      </w:r>
      <w:r>
        <w:t xml:space="preserve"> </w:t>
      </w:r>
    </w:p>
    <w:p w:rsidR="00A64F72" w:rsidRDefault="00A64F72" w:rsidP="00A66A55">
      <w:pPr>
        <w:pStyle w:val="a3"/>
        <w:rPr>
          <w:b/>
        </w:rPr>
      </w:pPr>
    </w:p>
    <w:p w:rsidR="00A66A55" w:rsidRPr="002E0E92" w:rsidRDefault="00A66A55" w:rsidP="00A66A55">
      <w:pPr>
        <w:pStyle w:val="a3"/>
        <w:rPr>
          <w:b/>
        </w:rPr>
      </w:pPr>
      <w:r w:rsidRPr="002E0E92">
        <w:rPr>
          <w:b/>
        </w:rPr>
        <w:t>ГАИО. Ф.Р-1708. Оп.6. Д.47. Л.134-135</w:t>
      </w:r>
    </w:p>
    <w:p w:rsidR="00A66A55" w:rsidRPr="00A64F72" w:rsidRDefault="00A66A55" w:rsidP="00A66A55">
      <w:pPr>
        <w:pStyle w:val="a3"/>
        <w:rPr>
          <w:b/>
        </w:rPr>
      </w:pPr>
      <w:r w:rsidRPr="00A64F72">
        <w:rPr>
          <w:b/>
        </w:rPr>
        <w:t xml:space="preserve">Список эвакогоспиталей по </w:t>
      </w:r>
      <w:r w:rsidR="00976045" w:rsidRPr="00A64F72">
        <w:rPr>
          <w:b/>
        </w:rPr>
        <w:t>И</w:t>
      </w:r>
      <w:r w:rsidRPr="00A64F72">
        <w:rPr>
          <w:b/>
        </w:rPr>
        <w:t>вановской области на 1.07.43 г.</w:t>
      </w:r>
    </w:p>
    <w:p w:rsidR="00A66A55" w:rsidRPr="00A64F72" w:rsidRDefault="00A66A55" w:rsidP="00A66A55">
      <w:pPr>
        <w:pStyle w:val="a3"/>
        <w:rPr>
          <w:b/>
        </w:rPr>
      </w:pPr>
    </w:p>
    <w:tbl>
      <w:tblPr>
        <w:tblStyle w:val="af0"/>
        <w:tblW w:w="0" w:type="auto"/>
        <w:tblInd w:w="250" w:type="dxa"/>
        <w:tblLook w:val="04A0" w:firstRow="1" w:lastRow="0" w:firstColumn="1" w:lastColumn="0" w:noHBand="0" w:noVBand="1"/>
      </w:tblPr>
      <w:tblGrid>
        <w:gridCol w:w="437"/>
        <w:gridCol w:w="1580"/>
        <w:gridCol w:w="803"/>
        <w:gridCol w:w="384"/>
        <w:gridCol w:w="436"/>
        <w:gridCol w:w="1874"/>
        <w:gridCol w:w="698"/>
        <w:gridCol w:w="375"/>
        <w:gridCol w:w="436"/>
        <w:gridCol w:w="1883"/>
        <w:gridCol w:w="697"/>
      </w:tblGrid>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1</w:t>
            </w:r>
          </w:p>
        </w:tc>
        <w:tc>
          <w:tcPr>
            <w:tcW w:w="1701" w:type="dxa"/>
            <w:vMerge w:val="restart"/>
          </w:tcPr>
          <w:p w:rsidR="00A66A55" w:rsidRPr="00DB0BFD" w:rsidRDefault="00A66A55" w:rsidP="00690E0E">
            <w:pPr>
              <w:pStyle w:val="a3"/>
              <w:rPr>
                <w:sz w:val="22"/>
                <w:szCs w:val="22"/>
              </w:rPr>
            </w:pPr>
            <w:r w:rsidRPr="00DB0BFD">
              <w:rPr>
                <w:sz w:val="22"/>
                <w:szCs w:val="22"/>
              </w:rPr>
              <w:t xml:space="preserve">Иваново </w:t>
            </w:r>
          </w:p>
        </w:tc>
        <w:tc>
          <w:tcPr>
            <w:tcW w:w="840" w:type="dxa"/>
          </w:tcPr>
          <w:p w:rsidR="00A66A55" w:rsidRPr="00DB0BFD" w:rsidRDefault="00A66A55" w:rsidP="00690E0E">
            <w:pPr>
              <w:pStyle w:val="a3"/>
              <w:rPr>
                <w:sz w:val="22"/>
                <w:szCs w:val="22"/>
              </w:rPr>
            </w:pPr>
            <w:r w:rsidRPr="00DB0BFD">
              <w:rPr>
                <w:sz w:val="22"/>
                <w:szCs w:val="22"/>
              </w:rPr>
              <w:t>1050</w:t>
            </w:r>
          </w:p>
        </w:tc>
        <w:tc>
          <w:tcPr>
            <w:tcW w:w="425" w:type="dxa"/>
            <w:vMerge w:val="restart"/>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30</w:t>
            </w:r>
          </w:p>
        </w:tc>
        <w:tc>
          <w:tcPr>
            <w:tcW w:w="1985" w:type="dxa"/>
          </w:tcPr>
          <w:p w:rsidR="00A66A55" w:rsidRPr="00DB0BFD" w:rsidRDefault="00A66A55" w:rsidP="00690E0E">
            <w:pPr>
              <w:pStyle w:val="a3"/>
              <w:rPr>
                <w:sz w:val="22"/>
                <w:szCs w:val="22"/>
              </w:rPr>
            </w:pPr>
            <w:r>
              <w:rPr>
                <w:sz w:val="22"/>
                <w:szCs w:val="22"/>
              </w:rPr>
              <w:t>Кинешма</w:t>
            </w:r>
          </w:p>
        </w:tc>
        <w:tc>
          <w:tcPr>
            <w:tcW w:w="709" w:type="dxa"/>
          </w:tcPr>
          <w:p w:rsidR="00A66A55" w:rsidRPr="00DB0BFD" w:rsidRDefault="00A66A55" w:rsidP="00690E0E">
            <w:pPr>
              <w:pStyle w:val="a3"/>
              <w:rPr>
                <w:sz w:val="22"/>
                <w:szCs w:val="22"/>
              </w:rPr>
            </w:pPr>
            <w:r>
              <w:rPr>
                <w:sz w:val="22"/>
                <w:szCs w:val="22"/>
              </w:rPr>
              <w:t>3831</w:t>
            </w:r>
          </w:p>
        </w:tc>
        <w:tc>
          <w:tcPr>
            <w:tcW w:w="414" w:type="dxa"/>
            <w:vMerge w:val="restart"/>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5</w:t>
            </w:r>
            <w:r>
              <w:rPr>
                <w:sz w:val="22"/>
                <w:szCs w:val="22"/>
              </w:rPr>
              <w:t>9</w:t>
            </w:r>
          </w:p>
        </w:tc>
        <w:tc>
          <w:tcPr>
            <w:tcW w:w="1985" w:type="dxa"/>
            <w:vMerge w:val="restart"/>
          </w:tcPr>
          <w:p w:rsidR="00A66A55" w:rsidRPr="00DB0BFD" w:rsidRDefault="00A66A55" w:rsidP="00690E0E">
            <w:pPr>
              <w:pStyle w:val="a3"/>
              <w:rPr>
                <w:sz w:val="22"/>
                <w:szCs w:val="22"/>
              </w:rPr>
            </w:pPr>
            <w:r>
              <w:rPr>
                <w:sz w:val="22"/>
                <w:szCs w:val="22"/>
              </w:rPr>
              <w:t xml:space="preserve">Владимир </w:t>
            </w:r>
          </w:p>
        </w:tc>
        <w:tc>
          <w:tcPr>
            <w:tcW w:w="708" w:type="dxa"/>
          </w:tcPr>
          <w:p w:rsidR="00A66A55" w:rsidRPr="00DB0BFD" w:rsidRDefault="00A66A55" w:rsidP="00690E0E">
            <w:pPr>
              <w:pStyle w:val="a3"/>
              <w:rPr>
                <w:sz w:val="22"/>
                <w:szCs w:val="22"/>
              </w:rPr>
            </w:pPr>
            <w:r>
              <w:rPr>
                <w:sz w:val="22"/>
                <w:szCs w:val="22"/>
              </w:rPr>
              <w:t>3089</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2</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1057</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3</w:t>
            </w:r>
            <w:r>
              <w:rPr>
                <w:sz w:val="22"/>
                <w:szCs w:val="22"/>
              </w:rPr>
              <w:t>1</w:t>
            </w:r>
          </w:p>
        </w:tc>
        <w:tc>
          <w:tcPr>
            <w:tcW w:w="1985" w:type="dxa"/>
          </w:tcPr>
          <w:p w:rsidR="00A66A55" w:rsidRPr="00DB0BFD" w:rsidRDefault="00A66A55" w:rsidP="00690E0E">
            <w:pPr>
              <w:pStyle w:val="a3"/>
              <w:rPr>
                <w:sz w:val="22"/>
                <w:szCs w:val="22"/>
              </w:rPr>
            </w:pPr>
            <w:r>
              <w:rPr>
                <w:sz w:val="22"/>
                <w:szCs w:val="22"/>
              </w:rPr>
              <w:t>Наволоки</w:t>
            </w:r>
          </w:p>
        </w:tc>
        <w:tc>
          <w:tcPr>
            <w:tcW w:w="709" w:type="dxa"/>
          </w:tcPr>
          <w:p w:rsidR="00A66A55" w:rsidRPr="00DB0BFD" w:rsidRDefault="00A66A55" w:rsidP="00690E0E">
            <w:pPr>
              <w:pStyle w:val="a3"/>
              <w:rPr>
                <w:sz w:val="22"/>
                <w:szCs w:val="22"/>
              </w:rPr>
            </w:pPr>
            <w:r>
              <w:rPr>
                <w:sz w:val="22"/>
                <w:szCs w:val="22"/>
              </w:rPr>
              <w:t>3093</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6</w:t>
            </w:r>
            <w:r>
              <w:rPr>
                <w:sz w:val="22"/>
                <w:szCs w:val="22"/>
              </w:rPr>
              <w:t>0</w:t>
            </w:r>
          </w:p>
        </w:tc>
        <w:tc>
          <w:tcPr>
            <w:tcW w:w="1985" w:type="dxa"/>
            <w:vMerge/>
          </w:tcPr>
          <w:p w:rsidR="00A66A55" w:rsidRPr="00DB0BFD" w:rsidRDefault="00A66A55" w:rsidP="00690E0E">
            <w:pPr>
              <w:pStyle w:val="a3"/>
              <w:rPr>
                <w:sz w:val="22"/>
                <w:szCs w:val="22"/>
              </w:rPr>
            </w:pPr>
          </w:p>
        </w:tc>
        <w:tc>
          <w:tcPr>
            <w:tcW w:w="708" w:type="dxa"/>
          </w:tcPr>
          <w:p w:rsidR="00A66A55" w:rsidRPr="00DB0BFD" w:rsidRDefault="00A66A55" w:rsidP="00690E0E">
            <w:pPr>
              <w:pStyle w:val="a3"/>
              <w:rPr>
                <w:sz w:val="22"/>
                <w:szCs w:val="22"/>
              </w:rPr>
            </w:pPr>
            <w:r>
              <w:rPr>
                <w:sz w:val="22"/>
                <w:szCs w:val="22"/>
              </w:rPr>
              <w:t>1078</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3</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1070</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3</w:t>
            </w:r>
            <w:r>
              <w:rPr>
                <w:sz w:val="22"/>
                <w:szCs w:val="22"/>
              </w:rPr>
              <w:t>2</w:t>
            </w:r>
          </w:p>
        </w:tc>
        <w:tc>
          <w:tcPr>
            <w:tcW w:w="1985" w:type="dxa"/>
          </w:tcPr>
          <w:p w:rsidR="00A66A55" w:rsidRPr="00DB0BFD" w:rsidRDefault="00A66A55" w:rsidP="00690E0E">
            <w:pPr>
              <w:pStyle w:val="a3"/>
              <w:rPr>
                <w:sz w:val="22"/>
                <w:szCs w:val="22"/>
              </w:rPr>
            </w:pPr>
            <w:r>
              <w:rPr>
                <w:sz w:val="22"/>
                <w:szCs w:val="22"/>
              </w:rPr>
              <w:t xml:space="preserve">Долматово </w:t>
            </w:r>
          </w:p>
        </w:tc>
        <w:tc>
          <w:tcPr>
            <w:tcW w:w="709" w:type="dxa"/>
          </w:tcPr>
          <w:p w:rsidR="00A66A55" w:rsidRPr="00DB0BFD" w:rsidRDefault="00A66A55" w:rsidP="00690E0E">
            <w:pPr>
              <w:pStyle w:val="a3"/>
              <w:rPr>
                <w:sz w:val="22"/>
                <w:szCs w:val="22"/>
              </w:rPr>
            </w:pPr>
            <w:r>
              <w:rPr>
                <w:sz w:val="22"/>
                <w:szCs w:val="22"/>
              </w:rPr>
              <w:t>3486</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6</w:t>
            </w:r>
            <w:r>
              <w:rPr>
                <w:sz w:val="22"/>
                <w:szCs w:val="22"/>
              </w:rPr>
              <w:t>1</w:t>
            </w:r>
          </w:p>
        </w:tc>
        <w:tc>
          <w:tcPr>
            <w:tcW w:w="1985" w:type="dxa"/>
            <w:vMerge/>
          </w:tcPr>
          <w:p w:rsidR="00A66A55" w:rsidRPr="00DB0BFD" w:rsidRDefault="00A66A55" w:rsidP="00690E0E">
            <w:pPr>
              <w:pStyle w:val="a3"/>
              <w:rPr>
                <w:sz w:val="22"/>
                <w:szCs w:val="22"/>
              </w:rPr>
            </w:pPr>
          </w:p>
        </w:tc>
        <w:tc>
          <w:tcPr>
            <w:tcW w:w="708" w:type="dxa"/>
          </w:tcPr>
          <w:p w:rsidR="00A66A55" w:rsidRPr="00DB0BFD" w:rsidRDefault="00A66A55" w:rsidP="00690E0E">
            <w:pPr>
              <w:pStyle w:val="a3"/>
              <w:rPr>
                <w:sz w:val="22"/>
                <w:szCs w:val="22"/>
              </w:rPr>
            </w:pPr>
            <w:r>
              <w:rPr>
                <w:sz w:val="22"/>
                <w:szCs w:val="22"/>
              </w:rPr>
              <w:t>1887</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4</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1079</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3</w:t>
            </w:r>
            <w:r>
              <w:rPr>
                <w:sz w:val="22"/>
                <w:szCs w:val="22"/>
              </w:rPr>
              <w:t>3</w:t>
            </w:r>
          </w:p>
        </w:tc>
        <w:tc>
          <w:tcPr>
            <w:tcW w:w="1985" w:type="dxa"/>
            <w:vMerge w:val="restart"/>
          </w:tcPr>
          <w:p w:rsidR="00A66A55" w:rsidRPr="00DB0BFD" w:rsidRDefault="00A66A55" w:rsidP="00690E0E">
            <w:pPr>
              <w:pStyle w:val="a3"/>
              <w:rPr>
                <w:sz w:val="22"/>
                <w:szCs w:val="22"/>
              </w:rPr>
            </w:pPr>
            <w:r>
              <w:rPr>
                <w:sz w:val="22"/>
                <w:szCs w:val="22"/>
              </w:rPr>
              <w:t>Шуя</w:t>
            </w:r>
          </w:p>
        </w:tc>
        <w:tc>
          <w:tcPr>
            <w:tcW w:w="709" w:type="dxa"/>
          </w:tcPr>
          <w:p w:rsidR="00A66A55" w:rsidRPr="00DB0BFD" w:rsidRDefault="00A66A55" w:rsidP="00690E0E">
            <w:pPr>
              <w:pStyle w:val="a3"/>
              <w:rPr>
                <w:sz w:val="22"/>
                <w:szCs w:val="22"/>
              </w:rPr>
            </w:pPr>
            <w:r>
              <w:rPr>
                <w:sz w:val="22"/>
                <w:szCs w:val="22"/>
              </w:rPr>
              <w:t>3334</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6</w:t>
            </w:r>
            <w:r>
              <w:rPr>
                <w:sz w:val="22"/>
                <w:szCs w:val="22"/>
              </w:rPr>
              <w:t>2</w:t>
            </w:r>
          </w:p>
        </w:tc>
        <w:tc>
          <w:tcPr>
            <w:tcW w:w="1985" w:type="dxa"/>
            <w:vMerge/>
          </w:tcPr>
          <w:p w:rsidR="00A66A55" w:rsidRPr="00DB0BFD" w:rsidRDefault="00A66A55" w:rsidP="00690E0E">
            <w:pPr>
              <w:pStyle w:val="a3"/>
              <w:rPr>
                <w:sz w:val="22"/>
                <w:szCs w:val="22"/>
              </w:rPr>
            </w:pPr>
          </w:p>
        </w:tc>
        <w:tc>
          <w:tcPr>
            <w:tcW w:w="708" w:type="dxa"/>
          </w:tcPr>
          <w:p w:rsidR="00A66A55" w:rsidRPr="00DB0BFD" w:rsidRDefault="00A66A55" w:rsidP="00690E0E">
            <w:pPr>
              <w:pStyle w:val="a3"/>
              <w:rPr>
                <w:sz w:val="22"/>
                <w:szCs w:val="22"/>
              </w:rPr>
            </w:pPr>
            <w:r>
              <w:rPr>
                <w:sz w:val="22"/>
                <w:szCs w:val="22"/>
              </w:rPr>
              <w:t>1888</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5</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1386</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3</w:t>
            </w:r>
            <w:r>
              <w:rPr>
                <w:sz w:val="22"/>
                <w:szCs w:val="22"/>
              </w:rPr>
              <w:t>4</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1387</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6</w:t>
            </w:r>
            <w:r>
              <w:rPr>
                <w:sz w:val="22"/>
                <w:szCs w:val="22"/>
              </w:rPr>
              <w:t>3</w:t>
            </w:r>
          </w:p>
        </w:tc>
        <w:tc>
          <w:tcPr>
            <w:tcW w:w="1985" w:type="dxa"/>
            <w:vMerge/>
          </w:tcPr>
          <w:p w:rsidR="00A66A55" w:rsidRPr="00DB0BFD" w:rsidRDefault="00A66A55" w:rsidP="00690E0E">
            <w:pPr>
              <w:pStyle w:val="a3"/>
              <w:rPr>
                <w:sz w:val="22"/>
                <w:szCs w:val="22"/>
              </w:rPr>
            </w:pPr>
          </w:p>
        </w:tc>
        <w:tc>
          <w:tcPr>
            <w:tcW w:w="708" w:type="dxa"/>
          </w:tcPr>
          <w:p w:rsidR="00A66A55" w:rsidRPr="00DB0BFD" w:rsidRDefault="00A66A55" w:rsidP="00690E0E">
            <w:pPr>
              <w:pStyle w:val="a3"/>
              <w:rPr>
                <w:sz w:val="22"/>
                <w:szCs w:val="22"/>
              </w:rPr>
            </w:pPr>
            <w:r>
              <w:rPr>
                <w:sz w:val="22"/>
                <w:szCs w:val="22"/>
              </w:rPr>
              <w:t>1890</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6</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1388</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3</w:t>
            </w:r>
            <w:r>
              <w:rPr>
                <w:sz w:val="22"/>
                <w:szCs w:val="22"/>
              </w:rPr>
              <w:t>5</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1768</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6</w:t>
            </w:r>
            <w:r>
              <w:rPr>
                <w:sz w:val="22"/>
                <w:szCs w:val="22"/>
              </w:rPr>
              <w:t>4</w:t>
            </w:r>
          </w:p>
        </w:tc>
        <w:tc>
          <w:tcPr>
            <w:tcW w:w="1985" w:type="dxa"/>
            <w:vMerge/>
          </w:tcPr>
          <w:p w:rsidR="00A66A55" w:rsidRPr="00DB0BFD" w:rsidRDefault="00A66A55" w:rsidP="00690E0E">
            <w:pPr>
              <w:pStyle w:val="a3"/>
              <w:rPr>
                <w:sz w:val="22"/>
                <w:szCs w:val="22"/>
              </w:rPr>
            </w:pPr>
          </w:p>
        </w:tc>
        <w:tc>
          <w:tcPr>
            <w:tcW w:w="708" w:type="dxa"/>
          </w:tcPr>
          <w:p w:rsidR="00A66A55" w:rsidRPr="00DB0BFD" w:rsidRDefault="00A66A55" w:rsidP="00690E0E">
            <w:pPr>
              <w:pStyle w:val="a3"/>
              <w:rPr>
                <w:sz w:val="22"/>
                <w:szCs w:val="22"/>
              </w:rPr>
            </w:pPr>
            <w:r>
              <w:rPr>
                <w:sz w:val="22"/>
                <w:szCs w:val="22"/>
              </w:rPr>
              <w:t>3082</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7</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1700</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3</w:t>
            </w:r>
            <w:r>
              <w:rPr>
                <w:sz w:val="22"/>
                <w:szCs w:val="22"/>
              </w:rPr>
              <w:t>6</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3830</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6</w:t>
            </w:r>
            <w:r>
              <w:rPr>
                <w:sz w:val="22"/>
                <w:szCs w:val="22"/>
              </w:rPr>
              <w:t>5</w:t>
            </w:r>
          </w:p>
        </w:tc>
        <w:tc>
          <w:tcPr>
            <w:tcW w:w="1985" w:type="dxa"/>
            <w:vMerge/>
          </w:tcPr>
          <w:p w:rsidR="00A66A55" w:rsidRPr="00DB0BFD" w:rsidRDefault="00A66A55" w:rsidP="00690E0E">
            <w:pPr>
              <w:pStyle w:val="a3"/>
              <w:rPr>
                <w:sz w:val="22"/>
                <w:szCs w:val="22"/>
              </w:rPr>
            </w:pPr>
          </w:p>
        </w:tc>
        <w:tc>
          <w:tcPr>
            <w:tcW w:w="708" w:type="dxa"/>
          </w:tcPr>
          <w:p w:rsidR="00A66A55" w:rsidRPr="00DB0BFD" w:rsidRDefault="00A66A55" w:rsidP="00690E0E">
            <w:pPr>
              <w:pStyle w:val="a3"/>
              <w:rPr>
                <w:sz w:val="22"/>
                <w:szCs w:val="22"/>
              </w:rPr>
            </w:pPr>
            <w:r>
              <w:rPr>
                <w:sz w:val="22"/>
                <w:szCs w:val="22"/>
              </w:rPr>
              <w:t>5039</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8</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1779</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3</w:t>
            </w:r>
            <w:r>
              <w:rPr>
                <w:sz w:val="22"/>
                <w:szCs w:val="22"/>
              </w:rPr>
              <w:t>7</w:t>
            </w:r>
          </w:p>
        </w:tc>
        <w:tc>
          <w:tcPr>
            <w:tcW w:w="1985" w:type="dxa"/>
          </w:tcPr>
          <w:p w:rsidR="00A66A55" w:rsidRPr="00DB0BFD" w:rsidRDefault="00A66A55" w:rsidP="00690E0E">
            <w:pPr>
              <w:pStyle w:val="a3"/>
              <w:rPr>
                <w:sz w:val="22"/>
                <w:szCs w:val="22"/>
              </w:rPr>
            </w:pPr>
            <w:r>
              <w:rPr>
                <w:sz w:val="22"/>
                <w:szCs w:val="22"/>
              </w:rPr>
              <w:t xml:space="preserve">Колобово </w:t>
            </w:r>
          </w:p>
        </w:tc>
        <w:tc>
          <w:tcPr>
            <w:tcW w:w="709" w:type="dxa"/>
          </w:tcPr>
          <w:p w:rsidR="00A66A55" w:rsidRPr="00DB0BFD" w:rsidRDefault="00A66A55" w:rsidP="00690E0E">
            <w:pPr>
              <w:pStyle w:val="a3"/>
              <w:rPr>
                <w:sz w:val="22"/>
                <w:szCs w:val="22"/>
              </w:rPr>
            </w:pPr>
            <w:r>
              <w:rPr>
                <w:sz w:val="22"/>
                <w:szCs w:val="22"/>
              </w:rPr>
              <w:t>3074</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6</w:t>
            </w:r>
            <w:r>
              <w:rPr>
                <w:sz w:val="22"/>
                <w:szCs w:val="22"/>
              </w:rPr>
              <w:t>6</w:t>
            </w:r>
          </w:p>
        </w:tc>
        <w:tc>
          <w:tcPr>
            <w:tcW w:w="1985" w:type="dxa"/>
          </w:tcPr>
          <w:p w:rsidR="00A66A55" w:rsidRPr="00DB0BFD" w:rsidRDefault="00A66A55" w:rsidP="00690E0E">
            <w:pPr>
              <w:pStyle w:val="a3"/>
              <w:rPr>
                <w:sz w:val="22"/>
                <w:szCs w:val="22"/>
              </w:rPr>
            </w:pPr>
            <w:r>
              <w:rPr>
                <w:sz w:val="22"/>
                <w:szCs w:val="22"/>
              </w:rPr>
              <w:t>Собинка</w:t>
            </w:r>
          </w:p>
        </w:tc>
        <w:tc>
          <w:tcPr>
            <w:tcW w:w="708" w:type="dxa"/>
          </w:tcPr>
          <w:p w:rsidR="00A66A55" w:rsidRPr="00DB0BFD" w:rsidRDefault="00A66A55" w:rsidP="00690E0E">
            <w:pPr>
              <w:pStyle w:val="a3"/>
              <w:rPr>
                <w:sz w:val="22"/>
                <w:szCs w:val="22"/>
              </w:rPr>
            </w:pPr>
            <w:r>
              <w:rPr>
                <w:sz w:val="22"/>
                <w:szCs w:val="22"/>
              </w:rPr>
              <w:t>2999</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9</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1882</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3</w:t>
            </w:r>
            <w:r>
              <w:rPr>
                <w:sz w:val="22"/>
                <w:szCs w:val="22"/>
              </w:rPr>
              <w:t>8</w:t>
            </w:r>
          </w:p>
        </w:tc>
        <w:tc>
          <w:tcPr>
            <w:tcW w:w="1985" w:type="dxa"/>
            <w:vMerge w:val="restart"/>
          </w:tcPr>
          <w:p w:rsidR="00A66A55" w:rsidRPr="00DB0BFD" w:rsidRDefault="00A66A55" w:rsidP="00690E0E">
            <w:pPr>
              <w:pStyle w:val="a3"/>
              <w:rPr>
                <w:sz w:val="22"/>
                <w:szCs w:val="22"/>
              </w:rPr>
            </w:pPr>
            <w:r>
              <w:rPr>
                <w:sz w:val="22"/>
                <w:szCs w:val="22"/>
              </w:rPr>
              <w:t>Тейково</w:t>
            </w:r>
          </w:p>
        </w:tc>
        <w:tc>
          <w:tcPr>
            <w:tcW w:w="709" w:type="dxa"/>
          </w:tcPr>
          <w:p w:rsidR="00A66A55" w:rsidRPr="00DB0BFD" w:rsidRDefault="00A66A55" w:rsidP="00690E0E">
            <w:pPr>
              <w:pStyle w:val="a3"/>
              <w:rPr>
                <w:sz w:val="22"/>
                <w:szCs w:val="22"/>
              </w:rPr>
            </w:pPr>
            <w:r>
              <w:rPr>
                <w:sz w:val="22"/>
                <w:szCs w:val="22"/>
              </w:rPr>
              <w:t>3086</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6</w:t>
            </w:r>
            <w:r>
              <w:rPr>
                <w:sz w:val="22"/>
                <w:szCs w:val="22"/>
              </w:rPr>
              <w:t>7</w:t>
            </w:r>
          </w:p>
        </w:tc>
        <w:tc>
          <w:tcPr>
            <w:tcW w:w="1985" w:type="dxa"/>
          </w:tcPr>
          <w:p w:rsidR="00A66A55" w:rsidRPr="00DB0BFD" w:rsidRDefault="00A66A55" w:rsidP="00690E0E">
            <w:pPr>
              <w:pStyle w:val="a3"/>
              <w:rPr>
                <w:sz w:val="22"/>
                <w:szCs w:val="22"/>
              </w:rPr>
            </w:pPr>
            <w:r>
              <w:rPr>
                <w:sz w:val="22"/>
                <w:szCs w:val="22"/>
              </w:rPr>
              <w:t xml:space="preserve">Лакино </w:t>
            </w:r>
          </w:p>
        </w:tc>
        <w:tc>
          <w:tcPr>
            <w:tcW w:w="708" w:type="dxa"/>
          </w:tcPr>
          <w:p w:rsidR="00A66A55" w:rsidRPr="00DB0BFD" w:rsidRDefault="00A66A55" w:rsidP="00690E0E">
            <w:pPr>
              <w:pStyle w:val="a3"/>
              <w:rPr>
                <w:sz w:val="22"/>
                <w:szCs w:val="22"/>
              </w:rPr>
            </w:pPr>
            <w:r>
              <w:rPr>
                <w:sz w:val="22"/>
                <w:szCs w:val="22"/>
              </w:rPr>
              <w:t>3624</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10</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1889</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3</w:t>
            </w:r>
            <w:r>
              <w:rPr>
                <w:sz w:val="22"/>
                <w:szCs w:val="22"/>
              </w:rPr>
              <w:t>9</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3625</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6</w:t>
            </w:r>
            <w:r>
              <w:rPr>
                <w:sz w:val="22"/>
                <w:szCs w:val="22"/>
              </w:rPr>
              <w:t>8</w:t>
            </w:r>
          </w:p>
        </w:tc>
        <w:tc>
          <w:tcPr>
            <w:tcW w:w="1985" w:type="dxa"/>
          </w:tcPr>
          <w:p w:rsidR="00A66A55" w:rsidRPr="00DB0BFD" w:rsidRDefault="00A66A55" w:rsidP="00690E0E">
            <w:pPr>
              <w:pStyle w:val="a3"/>
              <w:rPr>
                <w:sz w:val="22"/>
                <w:szCs w:val="22"/>
              </w:rPr>
            </w:pPr>
            <w:r>
              <w:rPr>
                <w:sz w:val="22"/>
                <w:szCs w:val="22"/>
              </w:rPr>
              <w:t>Суздаль</w:t>
            </w:r>
          </w:p>
        </w:tc>
        <w:tc>
          <w:tcPr>
            <w:tcW w:w="708" w:type="dxa"/>
          </w:tcPr>
          <w:p w:rsidR="00A66A55" w:rsidRPr="00DB0BFD" w:rsidRDefault="00A66A55" w:rsidP="00690E0E">
            <w:pPr>
              <w:pStyle w:val="a3"/>
              <w:rPr>
                <w:sz w:val="22"/>
                <w:szCs w:val="22"/>
              </w:rPr>
            </w:pPr>
            <w:r>
              <w:rPr>
                <w:sz w:val="22"/>
                <w:szCs w:val="22"/>
              </w:rPr>
              <w:t>1537</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11</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2224</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4</w:t>
            </w:r>
            <w:r>
              <w:rPr>
                <w:sz w:val="22"/>
                <w:szCs w:val="22"/>
              </w:rPr>
              <w:t>0</w:t>
            </w:r>
          </w:p>
        </w:tc>
        <w:tc>
          <w:tcPr>
            <w:tcW w:w="1985" w:type="dxa"/>
          </w:tcPr>
          <w:p w:rsidR="00A66A55" w:rsidRPr="00DB0BFD" w:rsidRDefault="00A66A55" w:rsidP="00690E0E">
            <w:pPr>
              <w:pStyle w:val="a3"/>
              <w:rPr>
                <w:sz w:val="22"/>
                <w:szCs w:val="22"/>
              </w:rPr>
            </w:pPr>
            <w:r>
              <w:rPr>
                <w:sz w:val="22"/>
                <w:szCs w:val="22"/>
              </w:rPr>
              <w:t>Гаврилов  Посад</w:t>
            </w:r>
          </w:p>
        </w:tc>
        <w:tc>
          <w:tcPr>
            <w:tcW w:w="709" w:type="dxa"/>
          </w:tcPr>
          <w:p w:rsidR="00A66A55" w:rsidRPr="00DB0BFD" w:rsidRDefault="00A66A55" w:rsidP="00690E0E">
            <w:pPr>
              <w:pStyle w:val="a3"/>
              <w:rPr>
                <w:sz w:val="22"/>
                <w:szCs w:val="22"/>
              </w:rPr>
            </w:pPr>
            <w:r>
              <w:rPr>
                <w:sz w:val="22"/>
                <w:szCs w:val="22"/>
              </w:rPr>
              <w:t>3836</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6</w:t>
            </w:r>
            <w:r>
              <w:rPr>
                <w:sz w:val="22"/>
                <w:szCs w:val="22"/>
              </w:rPr>
              <w:t>9</w:t>
            </w:r>
          </w:p>
        </w:tc>
        <w:tc>
          <w:tcPr>
            <w:tcW w:w="1985" w:type="dxa"/>
            <w:vMerge w:val="restart"/>
          </w:tcPr>
          <w:p w:rsidR="00A66A55" w:rsidRPr="00DB0BFD" w:rsidRDefault="00A66A55" w:rsidP="00690E0E">
            <w:pPr>
              <w:pStyle w:val="a3"/>
              <w:rPr>
                <w:sz w:val="22"/>
                <w:szCs w:val="22"/>
              </w:rPr>
            </w:pPr>
            <w:r>
              <w:rPr>
                <w:sz w:val="22"/>
                <w:szCs w:val="22"/>
              </w:rPr>
              <w:t>Ковров</w:t>
            </w:r>
          </w:p>
        </w:tc>
        <w:tc>
          <w:tcPr>
            <w:tcW w:w="708" w:type="dxa"/>
          </w:tcPr>
          <w:p w:rsidR="00A66A55" w:rsidRPr="00DB0BFD" w:rsidRDefault="00A66A55" w:rsidP="00690E0E">
            <w:pPr>
              <w:pStyle w:val="a3"/>
              <w:rPr>
                <w:sz w:val="22"/>
                <w:szCs w:val="22"/>
              </w:rPr>
            </w:pPr>
            <w:r>
              <w:rPr>
                <w:sz w:val="22"/>
                <w:szCs w:val="22"/>
              </w:rPr>
              <w:t>2991</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12</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2591</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4</w:t>
            </w:r>
            <w:r>
              <w:rPr>
                <w:sz w:val="22"/>
                <w:szCs w:val="22"/>
              </w:rPr>
              <w:t>1</w:t>
            </w:r>
          </w:p>
        </w:tc>
        <w:tc>
          <w:tcPr>
            <w:tcW w:w="1985" w:type="dxa"/>
          </w:tcPr>
          <w:p w:rsidR="00A66A55" w:rsidRPr="00DB0BFD" w:rsidRDefault="00A66A55" w:rsidP="00690E0E">
            <w:pPr>
              <w:pStyle w:val="a3"/>
              <w:rPr>
                <w:sz w:val="22"/>
                <w:szCs w:val="22"/>
              </w:rPr>
            </w:pPr>
            <w:r>
              <w:rPr>
                <w:sz w:val="22"/>
                <w:szCs w:val="22"/>
              </w:rPr>
              <w:t>Лежнево</w:t>
            </w:r>
          </w:p>
        </w:tc>
        <w:tc>
          <w:tcPr>
            <w:tcW w:w="709" w:type="dxa"/>
          </w:tcPr>
          <w:p w:rsidR="00A66A55" w:rsidRPr="00DB0BFD" w:rsidRDefault="00A66A55" w:rsidP="00690E0E">
            <w:pPr>
              <w:pStyle w:val="a3"/>
              <w:rPr>
                <w:sz w:val="22"/>
                <w:szCs w:val="22"/>
              </w:rPr>
            </w:pPr>
            <w:r>
              <w:rPr>
                <w:sz w:val="22"/>
                <w:szCs w:val="22"/>
              </w:rPr>
              <w:t>3898</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7</w:t>
            </w:r>
            <w:r>
              <w:rPr>
                <w:sz w:val="22"/>
                <w:szCs w:val="22"/>
              </w:rPr>
              <w:t>0</w:t>
            </w:r>
          </w:p>
        </w:tc>
        <w:tc>
          <w:tcPr>
            <w:tcW w:w="1985" w:type="dxa"/>
            <w:vMerge/>
          </w:tcPr>
          <w:p w:rsidR="00A66A55" w:rsidRPr="00DB0BFD" w:rsidRDefault="00A66A55" w:rsidP="00690E0E">
            <w:pPr>
              <w:pStyle w:val="a3"/>
              <w:rPr>
                <w:sz w:val="22"/>
                <w:szCs w:val="22"/>
              </w:rPr>
            </w:pPr>
          </w:p>
        </w:tc>
        <w:tc>
          <w:tcPr>
            <w:tcW w:w="708" w:type="dxa"/>
          </w:tcPr>
          <w:p w:rsidR="00A66A55" w:rsidRPr="00DB0BFD" w:rsidRDefault="00A66A55" w:rsidP="00690E0E">
            <w:pPr>
              <w:pStyle w:val="a3"/>
              <w:rPr>
                <w:sz w:val="22"/>
                <w:szCs w:val="22"/>
              </w:rPr>
            </w:pPr>
            <w:r>
              <w:rPr>
                <w:sz w:val="22"/>
                <w:szCs w:val="22"/>
              </w:rPr>
              <w:t>3084</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13</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3075</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4</w:t>
            </w:r>
            <w:r>
              <w:rPr>
                <w:sz w:val="22"/>
                <w:szCs w:val="22"/>
              </w:rPr>
              <w:t>2</w:t>
            </w:r>
          </w:p>
        </w:tc>
        <w:tc>
          <w:tcPr>
            <w:tcW w:w="1985" w:type="dxa"/>
            <w:vMerge w:val="restart"/>
          </w:tcPr>
          <w:p w:rsidR="00A66A55" w:rsidRPr="00DB0BFD" w:rsidRDefault="00A66A55" w:rsidP="00690E0E">
            <w:pPr>
              <w:pStyle w:val="a3"/>
              <w:rPr>
                <w:sz w:val="22"/>
                <w:szCs w:val="22"/>
              </w:rPr>
            </w:pPr>
            <w:r>
              <w:rPr>
                <w:sz w:val="22"/>
                <w:szCs w:val="22"/>
              </w:rPr>
              <w:t>Вичуга</w:t>
            </w:r>
          </w:p>
        </w:tc>
        <w:tc>
          <w:tcPr>
            <w:tcW w:w="709" w:type="dxa"/>
          </w:tcPr>
          <w:p w:rsidR="00A66A55" w:rsidRPr="00DB0BFD" w:rsidRDefault="00A66A55" w:rsidP="00690E0E">
            <w:pPr>
              <w:pStyle w:val="a3"/>
              <w:rPr>
                <w:sz w:val="22"/>
                <w:szCs w:val="22"/>
              </w:rPr>
            </w:pPr>
            <w:r>
              <w:rPr>
                <w:sz w:val="22"/>
                <w:szCs w:val="22"/>
              </w:rPr>
              <w:t>3835</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7</w:t>
            </w:r>
            <w:r>
              <w:rPr>
                <w:sz w:val="22"/>
                <w:szCs w:val="22"/>
              </w:rPr>
              <w:t>1</w:t>
            </w:r>
          </w:p>
        </w:tc>
        <w:tc>
          <w:tcPr>
            <w:tcW w:w="1985" w:type="dxa"/>
          </w:tcPr>
          <w:p w:rsidR="00A66A55" w:rsidRPr="00DB0BFD" w:rsidRDefault="00A66A55" w:rsidP="00690E0E">
            <w:pPr>
              <w:pStyle w:val="a3"/>
              <w:rPr>
                <w:sz w:val="22"/>
                <w:szCs w:val="22"/>
              </w:rPr>
            </w:pPr>
            <w:r>
              <w:rPr>
                <w:sz w:val="22"/>
                <w:szCs w:val="22"/>
              </w:rPr>
              <w:t>Камешково</w:t>
            </w:r>
          </w:p>
        </w:tc>
        <w:tc>
          <w:tcPr>
            <w:tcW w:w="708" w:type="dxa"/>
          </w:tcPr>
          <w:p w:rsidR="00A66A55" w:rsidRPr="00DB0BFD" w:rsidRDefault="00A66A55" w:rsidP="00690E0E">
            <w:pPr>
              <w:pStyle w:val="a3"/>
              <w:rPr>
                <w:sz w:val="22"/>
                <w:szCs w:val="22"/>
              </w:rPr>
            </w:pPr>
            <w:r>
              <w:rPr>
                <w:sz w:val="22"/>
                <w:szCs w:val="22"/>
              </w:rPr>
              <w:t>2989</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14</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3076</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4</w:t>
            </w:r>
            <w:r>
              <w:rPr>
                <w:sz w:val="22"/>
                <w:szCs w:val="22"/>
              </w:rPr>
              <w:t>3</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3834</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7</w:t>
            </w:r>
            <w:r>
              <w:rPr>
                <w:sz w:val="22"/>
                <w:szCs w:val="22"/>
              </w:rPr>
              <w:t>2</w:t>
            </w:r>
          </w:p>
        </w:tc>
        <w:tc>
          <w:tcPr>
            <w:tcW w:w="1985" w:type="dxa"/>
          </w:tcPr>
          <w:p w:rsidR="00A66A55" w:rsidRPr="00DB0BFD" w:rsidRDefault="00A66A55" w:rsidP="00690E0E">
            <w:pPr>
              <w:pStyle w:val="a3"/>
              <w:rPr>
                <w:sz w:val="22"/>
                <w:szCs w:val="22"/>
              </w:rPr>
            </w:pPr>
            <w:r>
              <w:rPr>
                <w:sz w:val="22"/>
                <w:szCs w:val="22"/>
              </w:rPr>
              <w:t xml:space="preserve">Волосатая </w:t>
            </w:r>
          </w:p>
        </w:tc>
        <w:tc>
          <w:tcPr>
            <w:tcW w:w="708" w:type="dxa"/>
          </w:tcPr>
          <w:p w:rsidR="00A66A55" w:rsidRPr="00DB0BFD" w:rsidRDefault="00A66A55" w:rsidP="00690E0E">
            <w:pPr>
              <w:pStyle w:val="a3"/>
              <w:rPr>
                <w:sz w:val="22"/>
                <w:szCs w:val="22"/>
              </w:rPr>
            </w:pPr>
            <w:r>
              <w:rPr>
                <w:sz w:val="22"/>
                <w:szCs w:val="22"/>
              </w:rPr>
              <w:t>3470</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15</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sidRPr="00DB0BFD">
              <w:rPr>
                <w:sz w:val="22"/>
                <w:szCs w:val="22"/>
              </w:rPr>
              <w:t>3077</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4</w:t>
            </w:r>
            <w:r>
              <w:rPr>
                <w:sz w:val="22"/>
                <w:szCs w:val="22"/>
              </w:rPr>
              <w:t>4</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3895</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7</w:t>
            </w:r>
            <w:r>
              <w:rPr>
                <w:sz w:val="22"/>
                <w:szCs w:val="22"/>
              </w:rPr>
              <w:t>3</w:t>
            </w:r>
          </w:p>
        </w:tc>
        <w:tc>
          <w:tcPr>
            <w:tcW w:w="1985" w:type="dxa"/>
            <w:vMerge w:val="restart"/>
          </w:tcPr>
          <w:p w:rsidR="00A66A55" w:rsidRPr="00DB0BFD" w:rsidRDefault="00A66A55" w:rsidP="00690E0E">
            <w:pPr>
              <w:pStyle w:val="a3"/>
              <w:rPr>
                <w:sz w:val="22"/>
                <w:szCs w:val="22"/>
              </w:rPr>
            </w:pPr>
            <w:r>
              <w:rPr>
                <w:sz w:val="22"/>
                <w:szCs w:val="22"/>
              </w:rPr>
              <w:t>Гусь Хрустальный</w:t>
            </w:r>
          </w:p>
        </w:tc>
        <w:tc>
          <w:tcPr>
            <w:tcW w:w="708" w:type="dxa"/>
          </w:tcPr>
          <w:p w:rsidR="00A66A55" w:rsidRPr="00DB0BFD" w:rsidRDefault="00A66A55" w:rsidP="00690E0E">
            <w:pPr>
              <w:pStyle w:val="a3"/>
              <w:rPr>
                <w:sz w:val="22"/>
                <w:szCs w:val="22"/>
              </w:rPr>
            </w:pPr>
            <w:r>
              <w:rPr>
                <w:sz w:val="22"/>
                <w:szCs w:val="22"/>
              </w:rPr>
              <w:t>1896</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16</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3396</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4</w:t>
            </w:r>
            <w:r>
              <w:rPr>
                <w:sz w:val="22"/>
                <w:szCs w:val="22"/>
              </w:rPr>
              <w:t>5</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1766</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7</w:t>
            </w:r>
            <w:r>
              <w:rPr>
                <w:sz w:val="22"/>
                <w:szCs w:val="22"/>
              </w:rPr>
              <w:t>4</w:t>
            </w:r>
          </w:p>
        </w:tc>
        <w:tc>
          <w:tcPr>
            <w:tcW w:w="1985" w:type="dxa"/>
            <w:vMerge/>
          </w:tcPr>
          <w:p w:rsidR="00A66A55" w:rsidRPr="00DB0BFD" w:rsidRDefault="00A66A55" w:rsidP="00690E0E">
            <w:pPr>
              <w:pStyle w:val="a3"/>
              <w:rPr>
                <w:sz w:val="22"/>
                <w:szCs w:val="22"/>
              </w:rPr>
            </w:pPr>
          </w:p>
        </w:tc>
        <w:tc>
          <w:tcPr>
            <w:tcW w:w="708" w:type="dxa"/>
          </w:tcPr>
          <w:p w:rsidR="00A66A55" w:rsidRPr="00DB0BFD" w:rsidRDefault="00A66A55" w:rsidP="00690E0E">
            <w:pPr>
              <w:pStyle w:val="a3"/>
              <w:rPr>
                <w:sz w:val="22"/>
                <w:szCs w:val="22"/>
              </w:rPr>
            </w:pPr>
            <w:r>
              <w:rPr>
                <w:sz w:val="22"/>
                <w:szCs w:val="22"/>
              </w:rPr>
              <w:t>1323</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17</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3397</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4</w:t>
            </w:r>
            <w:r>
              <w:rPr>
                <w:sz w:val="22"/>
                <w:szCs w:val="22"/>
              </w:rPr>
              <w:t>6</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3080</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7</w:t>
            </w:r>
            <w:r>
              <w:rPr>
                <w:sz w:val="22"/>
                <w:szCs w:val="22"/>
              </w:rPr>
              <w:t>5</w:t>
            </w:r>
          </w:p>
        </w:tc>
        <w:tc>
          <w:tcPr>
            <w:tcW w:w="1985" w:type="dxa"/>
            <w:vMerge/>
          </w:tcPr>
          <w:p w:rsidR="00A66A55" w:rsidRPr="00DB0BFD" w:rsidRDefault="00A66A55" w:rsidP="00690E0E">
            <w:pPr>
              <w:pStyle w:val="a3"/>
              <w:rPr>
                <w:sz w:val="22"/>
                <w:szCs w:val="22"/>
              </w:rPr>
            </w:pPr>
          </w:p>
        </w:tc>
        <w:tc>
          <w:tcPr>
            <w:tcW w:w="708" w:type="dxa"/>
          </w:tcPr>
          <w:p w:rsidR="00A66A55" w:rsidRPr="00DB0BFD" w:rsidRDefault="00A66A55" w:rsidP="00690E0E">
            <w:pPr>
              <w:pStyle w:val="a3"/>
              <w:rPr>
                <w:sz w:val="22"/>
                <w:szCs w:val="22"/>
              </w:rPr>
            </w:pPr>
            <w:r>
              <w:rPr>
                <w:sz w:val="22"/>
                <w:szCs w:val="22"/>
              </w:rPr>
              <w:t>2987</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18</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3430</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4</w:t>
            </w:r>
            <w:r>
              <w:rPr>
                <w:sz w:val="22"/>
                <w:szCs w:val="22"/>
              </w:rPr>
              <w:t>7</w:t>
            </w:r>
          </w:p>
        </w:tc>
        <w:tc>
          <w:tcPr>
            <w:tcW w:w="1985" w:type="dxa"/>
            <w:vMerge w:val="restart"/>
          </w:tcPr>
          <w:p w:rsidR="00A66A55" w:rsidRPr="00DB0BFD" w:rsidRDefault="00A66A55" w:rsidP="00690E0E">
            <w:pPr>
              <w:pStyle w:val="a3"/>
              <w:rPr>
                <w:sz w:val="22"/>
                <w:szCs w:val="22"/>
              </w:rPr>
            </w:pPr>
            <w:r>
              <w:rPr>
                <w:sz w:val="22"/>
                <w:szCs w:val="22"/>
              </w:rPr>
              <w:t xml:space="preserve">Кольчугино </w:t>
            </w:r>
          </w:p>
        </w:tc>
        <w:tc>
          <w:tcPr>
            <w:tcW w:w="709" w:type="dxa"/>
          </w:tcPr>
          <w:p w:rsidR="00A66A55" w:rsidRPr="00DB0BFD" w:rsidRDefault="00A66A55" w:rsidP="00690E0E">
            <w:pPr>
              <w:pStyle w:val="a3"/>
              <w:rPr>
                <w:sz w:val="22"/>
                <w:szCs w:val="22"/>
              </w:rPr>
            </w:pPr>
            <w:r>
              <w:rPr>
                <w:sz w:val="22"/>
                <w:szCs w:val="22"/>
              </w:rPr>
              <w:t>2028</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7</w:t>
            </w:r>
            <w:r>
              <w:rPr>
                <w:sz w:val="22"/>
                <w:szCs w:val="22"/>
              </w:rPr>
              <w:t>6</w:t>
            </w:r>
          </w:p>
        </w:tc>
        <w:tc>
          <w:tcPr>
            <w:tcW w:w="1985" w:type="dxa"/>
          </w:tcPr>
          <w:p w:rsidR="00A66A55" w:rsidRPr="00DB0BFD" w:rsidRDefault="00A66A55" w:rsidP="00690E0E">
            <w:pPr>
              <w:pStyle w:val="a3"/>
              <w:rPr>
                <w:sz w:val="22"/>
                <w:szCs w:val="22"/>
              </w:rPr>
            </w:pPr>
            <w:r>
              <w:rPr>
                <w:sz w:val="22"/>
                <w:szCs w:val="22"/>
              </w:rPr>
              <w:t xml:space="preserve">Золотново </w:t>
            </w:r>
          </w:p>
        </w:tc>
        <w:tc>
          <w:tcPr>
            <w:tcW w:w="708" w:type="dxa"/>
          </w:tcPr>
          <w:p w:rsidR="00A66A55" w:rsidRPr="00DB0BFD" w:rsidRDefault="00A66A55" w:rsidP="00690E0E">
            <w:pPr>
              <w:pStyle w:val="a3"/>
              <w:rPr>
                <w:sz w:val="22"/>
                <w:szCs w:val="22"/>
              </w:rPr>
            </w:pPr>
            <w:r>
              <w:rPr>
                <w:sz w:val="22"/>
                <w:szCs w:val="22"/>
              </w:rPr>
              <w:t>3382</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19</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3458</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4</w:t>
            </w:r>
            <w:r>
              <w:rPr>
                <w:sz w:val="22"/>
                <w:szCs w:val="22"/>
              </w:rPr>
              <w:t>8</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1897</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7</w:t>
            </w:r>
            <w:r>
              <w:rPr>
                <w:sz w:val="22"/>
                <w:szCs w:val="22"/>
              </w:rPr>
              <w:t>7</w:t>
            </w:r>
          </w:p>
        </w:tc>
        <w:tc>
          <w:tcPr>
            <w:tcW w:w="1985" w:type="dxa"/>
            <w:vMerge w:val="restart"/>
          </w:tcPr>
          <w:p w:rsidR="00A66A55" w:rsidRPr="00DB0BFD" w:rsidRDefault="00A66A55" w:rsidP="00690E0E">
            <w:pPr>
              <w:pStyle w:val="a3"/>
              <w:rPr>
                <w:sz w:val="22"/>
                <w:szCs w:val="22"/>
              </w:rPr>
            </w:pPr>
            <w:r>
              <w:rPr>
                <w:sz w:val="22"/>
                <w:szCs w:val="22"/>
              </w:rPr>
              <w:t>Вязники</w:t>
            </w:r>
          </w:p>
        </w:tc>
        <w:tc>
          <w:tcPr>
            <w:tcW w:w="708" w:type="dxa"/>
          </w:tcPr>
          <w:p w:rsidR="00A66A55" w:rsidRPr="00DB0BFD" w:rsidRDefault="00A66A55" w:rsidP="00690E0E">
            <w:pPr>
              <w:pStyle w:val="a3"/>
              <w:rPr>
                <w:sz w:val="22"/>
                <w:szCs w:val="22"/>
              </w:rPr>
            </w:pPr>
            <w:r>
              <w:rPr>
                <w:sz w:val="22"/>
                <w:szCs w:val="22"/>
              </w:rPr>
              <w:t>1892</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20</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3818</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4</w:t>
            </w:r>
            <w:r>
              <w:rPr>
                <w:sz w:val="22"/>
                <w:szCs w:val="22"/>
              </w:rPr>
              <w:t>9</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3083</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7</w:t>
            </w:r>
            <w:r>
              <w:rPr>
                <w:sz w:val="22"/>
                <w:szCs w:val="22"/>
              </w:rPr>
              <w:t>8</w:t>
            </w:r>
          </w:p>
        </w:tc>
        <w:tc>
          <w:tcPr>
            <w:tcW w:w="1985" w:type="dxa"/>
            <w:vMerge/>
          </w:tcPr>
          <w:p w:rsidR="00A66A55" w:rsidRPr="00DB0BFD" w:rsidRDefault="00A66A55" w:rsidP="00690E0E">
            <w:pPr>
              <w:pStyle w:val="a3"/>
              <w:rPr>
                <w:sz w:val="22"/>
                <w:szCs w:val="22"/>
              </w:rPr>
            </w:pPr>
          </w:p>
        </w:tc>
        <w:tc>
          <w:tcPr>
            <w:tcW w:w="708" w:type="dxa"/>
          </w:tcPr>
          <w:p w:rsidR="00A66A55" w:rsidRPr="00DB0BFD" w:rsidRDefault="00A66A55" w:rsidP="00690E0E">
            <w:pPr>
              <w:pStyle w:val="a3"/>
              <w:rPr>
                <w:sz w:val="22"/>
                <w:szCs w:val="22"/>
              </w:rPr>
            </w:pPr>
            <w:r>
              <w:rPr>
                <w:sz w:val="22"/>
                <w:szCs w:val="22"/>
              </w:rPr>
              <w:t>1754</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21</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3820</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5</w:t>
            </w:r>
            <w:r>
              <w:rPr>
                <w:sz w:val="22"/>
                <w:szCs w:val="22"/>
              </w:rPr>
              <w:t>0</w:t>
            </w:r>
          </w:p>
        </w:tc>
        <w:tc>
          <w:tcPr>
            <w:tcW w:w="1985" w:type="dxa"/>
          </w:tcPr>
          <w:p w:rsidR="00A66A55" w:rsidRPr="00DB0BFD" w:rsidRDefault="00A66A55" w:rsidP="00690E0E">
            <w:pPr>
              <w:pStyle w:val="a3"/>
              <w:rPr>
                <w:sz w:val="22"/>
                <w:szCs w:val="22"/>
              </w:rPr>
            </w:pPr>
            <w:r>
              <w:rPr>
                <w:sz w:val="22"/>
                <w:szCs w:val="22"/>
              </w:rPr>
              <w:t>Юрьев-Польский</w:t>
            </w:r>
          </w:p>
        </w:tc>
        <w:tc>
          <w:tcPr>
            <w:tcW w:w="709" w:type="dxa"/>
          </w:tcPr>
          <w:p w:rsidR="00A66A55" w:rsidRPr="00DB0BFD" w:rsidRDefault="00A66A55" w:rsidP="00690E0E">
            <w:pPr>
              <w:pStyle w:val="a3"/>
              <w:rPr>
                <w:sz w:val="22"/>
                <w:szCs w:val="22"/>
              </w:rPr>
            </w:pPr>
            <w:r>
              <w:rPr>
                <w:sz w:val="22"/>
                <w:szCs w:val="22"/>
              </w:rPr>
              <w:t>1898</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7</w:t>
            </w:r>
            <w:r>
              <w:rPr>
                <w:sz w:val="22"/>
                <w:szCs w:val="22"/>
              </w:rPr>
              <w:t>9</w:t>
            </w:r>
          </w:p>
        </w:tc>
        <w:tc>
          <w:tcPr>
            <w:tcW w:w="1985" w:type="dxa"/>
            <w:vMerge/>
          </w:tcPr>
          <w:p w:rsidR="00A66A55" w:rsidRPr="00DB0BFD" w:rsidRDefault="00A66A55" w:rsidP="00690E0E">
            <w:pPr>
              <w:pStyle w:val="a3"/>
              <w:rPr>
                <w:sz w:val="22"/>
                <w:szCs w:val="22"/>
              </w:rPr>
            </w:pPr>
          </w:p>
        </w:tc>
        <w:tc>
          <w:tcPr>
            <w:tcW w:w="708" w:type="dxa"/>
          </w:tcPr>
          <w:p w:rsidR="00A66A55" w:rsidRPr="00DB0BFD" w:rsidRDefault="00A66A55" w:rsidP="00690E0E">
            <w:pPr>
              <w:pStyle w:val="a3"/>
              <w:rPr>
                <w:sz w:val="22"/>
                <w:szCs w:val="22"/>
              </w:rPr>
            </w:pPr>
            <w:r>
              <w:rPr>
                <w:sz w:val="22"/>
                <w:szCs w:val="22"/>
              </w:rPr>
              <w:t>1379</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22</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3824</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5</w:t>
            </w:r>
            <w:r>
              <w:rPr>
                <w:sz w:val="22"/>
                <w:szCs w:val="22"/>
              </w:rPr>
              <w:t>1</w:t>
            </w:r>
          </w:p>
        </w:tc>
        <w:tc>
          <w:tcPr>
            <w:tcW w:w="1985" w:type="dxa"/>
            <w:vMerge w:val="restart"/>
          </w:tcPr>
          <w:p w:rsidR="00A66A55" w:rsidRPr="00DB0BFD" w:rsidRDefault="00A66A55" w:rsidP="00690E0E">
            <w:pPr>
              <w:pStyle w:val="a3"/>
              <w:rPr>
                <w:sz w:val="22"/>
                <w:szCs w:val="22"/>
              </w:rPr>
            </w:pPr>
            <w:r>
              <w:rPr>
                <w:sz w:val="22"/>
                <w:szCs w:val="22"/>
              </w:rPr>
              <w:t>Родники</w:t>
            </w:r>
          </w:p>
        </w:tc>
        <w:tc>
          <w:tcPr>
            <w:tcW w:w="709" w:type="dxa"/>
          </w:tcPr>
          <w:p w:rsidR="00A66A55" w:rsidRPr="00DB0BFD" w:rsidRDefault="00A66A55" w:rsidP="00690E0E">
            <w:pPr>
              <w:pStyle w:val="a3"/>
              <w:rPr>
                <w:sz w:val="22"/>
                <w:szCs w:val="22"/>
              </w:rPr>
            </w:pPr>
            <w:r>
              <w:rPr>
                <w:sz w:val="22"/>
                <w:szCs w:val="22"/>
              </w:rPr>
              <w:t>3081</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8</w:t>
            </w:r>
            <w:r>
              <w:rPr>
                <w:sz w:val="22"/>
                <w:szCs w:val="22"/>
              </w:rPr>
              <w:t>0</w:t>
            </w:r>
          </w:p>
        </w:tc>
        <w:tc>
          <w:tcPr>
            <w:tcW w:w="1985" w:type="dxa"/>
            <w:vMerge/>
          </w:tcPr>
          <w:p w:rsidR="00A66A55" w:rsidRPr="00DB0BFD" w:rsidRDefault="00A66A55" w:rsidP="00690E0E">
            <w:pPr>
              <w:pStyle w:val="a3"/>
              <w:rPr>
                <w:sz w:val="22"/>
                <w:szCs w:val="22"/>
              </w:rPr>
            </w:pPr>
          </w:p>
        </w:tc>
        <w:tc>
          <w:tcPr>
            <w:tcW w:w="708" w:type="dxa"/>
          </w:tcPr>
          <w:p w:rsidR="00A66A55" w:rsidRPr="00DB0BFD" w:rsidRDefault="00A66A55" w:rsidP="00690E0E">
            <w:pPr>
              <w:pStyle w:val="a3"/>
              <w:rPr>
                <w:sz w:val="22"/>
                <w:szCs w:val="22"/>
              </w:rPr>
            </w:pPr>
            <w:r>
              <w:rPr>
                <w:sz w:val="22"/>
                <w:szCs w:val="22"/>
              </w:rPr>
              <w:t>3622</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23</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3825</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5</w:t>
            </w:r>
            <w:r>
              <w:rPr>
                <w:sz w:val="22"/>
                <w:szCs w:val="22"/>
              </w:rPr>
              <w:t>2</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3833</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8</w:t>
            </w:r>
            <w:r>
              <w:rPr>
                <w:sz w:val="22"/>
                <w:szCs w:val="22"/>
              </w:rPr>
              <w:t>1</w:t>
            </w:r>
          </w:p>
        </w:tc>
        <w:tc>
          <w:tcPr>
            <w:tcW w:w="1985" w:type="dxa"/>
          </w:tcPr>
          <w:p w:rsidR="00A66A55" w:rsidRPr="00DB0BFD" w:rsidRDefault="00A66A55" w:rsidP="00690E0E">
            <w:pPr>
              <w:pStyle w:val="a3"/>
              <w:rPr>
                <w:sz w:val="22"/>
                <w:szCs w:val="22"/>
              </w:rPr>
            </w:pPr>
            <w:r>
              <w:rPr>
                <w:sz w:val="22"/>
                <w:szCs w:val="22"/>
              </w:rPr>
              <w:t>Гороховец</w:t>
            </w:r>
          </w:p>
        </w:tc>
        <w:tc>
          <w:tcPr>
            <w:tcW w:w="708" w:type="dxa"/>
          </w:tcPr>
          <w:p w:rsidR="00A66A55" w:rsidRPr="00DB0BFD" w:rsidRDefault="00A66A55" w:rsidP="00690E0E">
            <w:pPr>
              <w:pStyle w:val="a3"/>
              <w:rPr>
                <w:sz w:val="22"/>
                <w:szCs w:val="22"/>
              </w:rPr>
            </w:pPr>
            <w:r>
              <w:rPr>
                <w:sz w:val="22"/>
                <w:szCs w:val="22"/>
              </w:rPr>
              <w:t>3005</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24</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3827</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5</w:t>
            </w:r>
            <w:r>
              <w:rPr>
                <w:sz w:val="22"/>
                <w:szCs w:val="22"/>
              </w:rPr>
              <w:t>3</w:t>
            </w:r>
          </w:p>
        </w:tc>
        <w:tc>
          <w:tcPr>
            <w:tcW w:w="1985" w:type="dxa"/>
            <w:vMerge w:val="restart"/>
          </w:tcPr>
          <w:p w:rsidR="00A66A55" w:rsidRPr="00DB0BFD" w:rsidRDefault="00A66A55" w:rsidP="00690E0E">
            <w:pPr>
              <w:pStyle w:val="a3"/>
              <w:rPr>
                <w:sz w:val="22"/>
                <w:szCs w:val="22"/>
              </w:rPr>
            </w:pPr>
            <w:r>
              <w:rPr>
                <w:sz w:val="22"/>
                <w:szCs w:val="22"/>
              </w:rPr>
              <w:t>Фурманов</w:t>
            </w:r>
          </w:p>
        </w:tc>
        <w:tc>
          <w:tcPr>
            <w:tcW w:w="709" w:type="dxa"/>
          </w:tcPr>
          <w:p w:rsidR="00A66A55" w:rsidRPr="00DB0BFD" w:rsidRDefault="00A66A55" w:rsidP="00690E0E">
            <w:pPr>
              <w:pStyle w:val="a3"/>
              <w:rPr>
                <w:sz w:val="22"/>
                <w:szCs w:val="22"/>
              </w:rPr>
            </w:pPr>
            <w:r>
              <w:rPr>
                <w:sz w:val="22"/>
                <w:szCs w:val="22"/>
              </w:rPr>
              <w:t>1886</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8</w:t>
            </w:r>
            <w:r>
              <w:rPr>
                <w:sz w:val="22"/>
                <w:szCs w:val="22"/>
              </w:rPr>
              <w:t>2</w:t>
            </w:r>
          </w:p>
        </w:tc>
        <w:tc>
          <w:tcPr>
            <w:tcW w:w="1985" w:type="dxa"/>
          </w:tcPr>
          <w:p w:rsidR="00A66A55" w:rsidRPr="00DB0BFD" w:rsidRDefault="00A66A55" w:rsidP="00690E0E">
            <w:pPr>
              <w:pStyle w:val="a3"/>
              <w:rPr>
                <w:sz w:val="22"/>
                <w:szCs w:val="22"/>
              </w:rPr>
            </w:pPr>
            <w:r>
              <w:rPr>
                <w:sz w:val="22"/>
                <w:szCs w:val="22"/>
              </w:rPr>
              <w:t xml:space="preserve">Сениково </w:t>
            </w:r>
          </w:p>
        </w:tc>
        <w:tc>
          <w:tcPr>
            <w:tcW w:w="708" w:type="dxa"/>
          </w:tcPr>
          <w:p w:rsidR="00A66A55" w:rsidRPr="00DB0BFD" w:rsidRDefault="00A66A55" w:rsidP="00690E0E">
            <w:pPr>
              <w:pStyle w:val="a3"/>
              <w:rPr>
                <w:sz w:val="22"/>
                <w:szCs w:val="22"/>
              </w:rPr>
            </w:pPr>
            <w:r>
              <w:rPr>
                <w:sz w:val="22"/>
                <w:szCs w:val="22"/>
              </w:rPr>
              <w:t>3485</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25</w:t>
            </w:r>
          </w:p>
        </w:tc>
        <w:tc>
          <w:tcPr>
            <w:tcW w:w="1701" w:type="dxa"/>
            <w:vMerge w:val="restart"/>
          </w:tcPr>
          <w:p w:rsidR="00A66A55" w:rsidRPr="00DB0BFD" w:rsidRDefault="00A66A55" w:rsidP="00690E0E">
            <w:pPr>
              <w:pStyle w:val="a3"/>
              <w:rPr>
                <w:sz w:val="22"/>
                <w:szCs w:val="22"/>
              </w:rPr>
            </w:pPr>
            <w:r>
              <w:rPr>
                <w:sz w:val="22"/>
                <w:szCs w:val="22"/>
              </w:rPr>
              <w:t>Кинешма</w:t>
            </w:r>
          </w:p>
        </w:tc>
        <w:tc>
          <w:tcPr>
            <w:tcW w:w="840" w:type="dxa"/>
          </w:tcPr>
          <w:p w:rsidR="00A66A55" w:rsidRPr="00DB0BFD" w:rsidRDefault="00A66A55" w:rsidP="00690E0E">
            <w:pPr>
              <w:pStyle w:val="a3"/>
              <w:rPr>
                <w:sz w:val="22"/>
                <w:szCs w:val="22"/>
              </w:rPr>
            </w:pPr>
            <w:r>
              <w:rPr>
                <w:sz w:val="22"/>
                <w:szCs w:val="22"/>
              </w:rPr>
              <w:t>1885</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5</w:t>
            </w:r>
            <w:r>
              <w:rPr>
                <w:sz w:val="22"/>
                <w:szCs w:val="22"/>
              </w:rPr>
              <w:t>4</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3440</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8</w:t>
            </w:r>
            <w:r>
              <w:rPr>
                <w:sz w:val="22"/>
                <w:szCs w:val="22"/>
              </w:rPr>
              <w:t>3</w:t>
            </w:r>
          </w:p>
        </w:tc>
        <w:tc>
          <w:tcPr>
            <w:tcW w:w="1985" w:type="dxa"/>
          </w:tcPr>
          <w:p w:rsidR="00A66A55" w:rsidRPr="00DB0BFD" w:rsidRDefault="00A66A55" w:rsidP="00690E0E">
            <w:pPr>
              <w:pStyle w:val="a3"/>
              <w:rPr>
                <w:sz w:val="22"/>
                <w:szCs w:val="22"/>
              </w:rPr>
            </w:pPr>
            <w:r>
              <w:rPr>
                <w:sz w:val="22"/>
                <w:szCs w:val="22"/>
              </w:rPr>
              <w:t>Кохма</w:t>
            </w:r>
          </w:p>
        </w:tc>
        <w:tc>
          <w:tcPr>
            <w:tcW w:w="708" w:type="dxa"/>
          </w:tcPr>
          <w:p w:rsidR="00A66A55" w:rsidRPr="00DB0BFD" w:rsidRDefault="00A66A55" w:rsidP="00690E0E">
            <w:pPr>
              <w:pStyle w:val="a3"/>
              <w:rPr>
                <w:sz w:val="22"/>
                <w:szCs w:val="22"/>
              </w:rPr>
            </w:pPr>
            <w:r>
              <w:rPr>
                <w:sz w:val="22"/>
                <w:szCs w:val="22"/>
              </w:rPr>
              <w:t>3837</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26</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1884</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5</w:t>
            </w:r>
            <w:r>
              <w:rPr>
                <w:sz w:val="22"/>
                <w:szCs w:val="22"/>
              </w:rPr>
              <w:t>5</w:t>
            </w:r>
          </w:p>
        </w:tc>
        <w:tc>
          <w:tcPr>
            <w:tcW w:w="1985" w:type="dxa"/>
          </w:tcPr>
          <w:p w:rsidR="00A66A55" w:rsidRPr="00DB0BFD" w:rsidRDefault="00A66A55" w:rsidP="00690E0E">
            <w:pPr>
              <w:pStyle w:val="a3"/>
              <w:rPr>
                <w:sz w:val="22"/>
                <w:szCs w:val="22"/>
              </w:rPr>
            </w:pPr>
            <w:r>
              <w:rPr>
                <w:sz w:val="22"/>
                <w:szCs w:val="22"/>
              </w:rPr>
              <w:t>Приволжск</w:t>
            </w:r>
          </w:p>
        </w:tc>
        <w:tc>
          <w:tcPr>
            <w:tcW w:w="709" w:type="dxa"/>
          </w:tcPr>
          <w:p w:rsidR="00A66A55" w:rsidRPr="00DB0BFD" w:rsidRDefault="00A66A55" w:rsidP="00690E0E">
            <w:pPr>
              <w:pStyle w:val="a3"/>
              <w:rPr>
                <w:sz w:val="22"/>
                <w:szCs w:val="22"/>
              </w:rPr>
            </w:pPr>
            <w:r>
              <w:rPr>
                <w:sz w:val="22"/>
                <w:szCs w:val="22"/>
              </w:rPr>
              <w:t>3092</w:t>
            </w:r>
          </w:p>
        </w:tc>
        <w:tc>
          <w:tcPr>
            <w:tcW w:w="414"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8</w:t>
            </w:r>
            <w:r>
              <w:rPr>
                <w:sz w:val="22"/>
                <w:szCs w:val="22"/>
              </w:rPr>
              <w:t>4</w:t>
            </w:r>
          </w:p>
        </w:tc>
        <w:tc>
          <w:tcPr>
            <w:tcW w:w="1985" w:type="dxa"/>
          </w:tcPr>
          <w:p w:rsidR="00A66A55" w:rsidRPr="00DB0BFD" w:rsidRDefault="00A66A55" w:rsidP="00690E0E">
            <w:pPr>
              <w:pStyle w:val="a3"/>
              <w:rPr>
                <w:sz w:val="22"/>
                <w:szCs w:val="22"/>
              </w:rPr>
            </w:pPr>
            <w:r>
              <w:rPr>
                <w:sz w:val="22"/>
                <w:szCs w:val="22"/>
              </w:rPr>
              <w:t>Комсомольск</w:t>
            </w:r>
          </w:p>
        </w:tc>
        <w:tc>
          <w:tcPr>
            <w:tcW w:w="708" w:type="dxa"/>
          </w:tcPr>
          <w:p w:rsidR="00A66A55" w:rsidRPr="00DB0BFD" w:rsidRDefault="00A66A55" w:rsidP="00690E0E">
            <w:pPr>
              <w:pStyle w:val="a3"/>
              <w:rPr>
                <w:sz w:val="22"/>
                <w:szCs w:val="22"/>
              </w:rPr>
            </w:pPr>
            <w:r>
              <w:rPr>
                <w:sz w:val="22"/>
                <w:szCs w:val="22"/>
              </w:rPr>
              <w:t>3840</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27</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3078</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5</w:t>
            </w:r>
            <w:r>
              <w:rPr>
                <w:sz w:val="22"/>
                <w:szCs w:val="22"/>
              </w:rPr>
              <w:t>6</w:t>
            </w:r>
          </w:p>
        </w:tc>
        <w:tc>
          <w:tcPr>
            <w:tcW w:w="1985" w:type="dxa"/>
            <w:vMerge w:val="restart"/>
          </w:tcPr>
          <w:p w:rsidR="00A66A55" w:rsidRPr="00DB0BFD" w:rsidRDefault="00A66A55" w:rsidP="00690E0E">
            <w:pPr>
              <w:pStyle w:val="a3"/>
              <w:rPr>
                <w:sz w:val="22"/>
                <w:szCs w:val="22"/>
              </w:rPr>
            </w:pPr>
            <w:r>
              <w:rPr>
                <w:sz w:val="22"/>
                <w:szCs w:val="22"/>
              </w:rPr>
              <w:t>Александров</w:t>
            </w:r>
          </w:p>
        </w:tc>
        <w:tc>
          <w:tcPr>
            <w:tcW w:w="709" w:type="dxa"/>
          </w:tcPr>
          <w:p w:rsidR="00A66A55" w:rsidRPr="00DB0BFD" w:rsidRDefault="00A66A55" w:rsidP="00690E0E">
            <w:pPr>
              <w:pStyle w:val="a3"/>
              <w:rPr>
                <w:sz w:val="22"/>
                <w:szCs w:val="22"/>
              </w:rPr>
            </w:pPr>
            <w:r>
              <w:rPr>
                <w:sz w:val="22"/>
                <w:szCs w:val="22"/>
              </w:rPr>
              <w:t>1505</w:t>
            </w:r>
          </w:p>
        </w:tc>
        <w:tc>
          <w:tcPr>
            <w:tcW w:w="414" w:type="dxa"/>
            <w:vMerge/>
          </w:tcPr>
          <w:p w:rsidR="00A66A55" w:rsidRPr="00DB0BFD" w:rsidRDefault="00A66A55" w:rsidP="00690E0E">
            <w:pPr>
              <w:pStyle w:val="a3"/>
              <w:rPr>
                <w:sz w:val="22"/>
                <w:szCs w:val="22"/>
              </w:rPr>
            </w:pPr>
          </w:p>
        </w:tc>
        <w:tc>
          <w:tcPr>
            <w:tcW w:w="436" w:type="dxa"/>
            <w:vMerge w:val="restart"/>
          </w:tcPr>
          <w:p w:rsidR="00A66A55" w:rsidRPr="00DB0BFD" w:rsidRDefault="00A66A55" w:rsidP="00690E0E">
            <w:pPr>
              <w:pStyle w:val="a3"/>
              <w:jc w:val="center"/>
              <w:rPr>
                <w:sz w:val="22"/>
                <w:szCs w:val="22"/>
              </w:rPr>
            </w:pPr>
            <w:r w:rsidRPr="00DB0BFD">
              <w:rPr>
                <w:sz w:val="22"/>
                <w:szCs w:val="22"/>
              </w:rPr>
              <w:t>8</w:t>
            </w:r>
            <w:r>
              <w:rPr>
                <w:sz w:val="22"/>
                <w:szCs w:val="22"/>
              </w:rPr>
              <w:t>5</w:t>
            </w:r>
          </w:p>
        </w:tc>
        <w:tc>
          <w:tcPr>
            <w:tcW w:w="1985" w:type="dxa"/>
            <w:vMerge w:val="restart"/>
          </w:tcPr>
          <w:p w:rsidR="00A66A55" w:rsidRPr="00DB0BFD" w:rsidRDefault="00A66A55" w:rsidP="00690E0E">
            <w:pPr>
              <w:pStyle w:val="a3"/>
              <w:rPr>
                <w:sz w:val="22"/>
                <w:szCs w:val="22"/>
              </w:rPr>
            </w:pPr>
            <w:r>
              <w:rPr>
                <w:sz w:val="22"/>
                <w:szCs w:val="22"/>
              </w:rPr>
              <w:t>Меленки</w:t>
            </w:r>
          </w:p>
        </w:tc>
        <w:tc>
          <w:tcPr>
            <w:tcW w:w="708" w:type="dxa"/>
            <w:vMerge w:val="restart"/>
          </w:tcPr>
          <w:p w:rsidR="00A66A55" w:rsidRPr="00DB0BFD" w:rsidRDefault="00A66A55" w:rsidP="00690E0E">
            <w:pPr>
              <w:pStyle w:val="a3"/>
              <w:rPr>
                <w:sz w:val="22"/>
                <w:szCs w:val="22"/>
              </w:rPr>
            </w:pPr>
            <w:r>
              <w:rPr>
                <w:sz w:val="22"/>
                <w:szCs w:val="22"/>
              </w:rPr>
              <w:t>1245</w:t>
            </w: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28</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3358</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5</w:t>
            </w:r>
            <w:r>
              <w:rPr>
                <w:sz w:val="22"/>
                <w:szCs w:val="22"/>
              </w:rPr>
              <w:t>7</w:t>
            </w:r>
          </w:p>
        </w:tc>
        <w:tc>
          <w:tcPr>
            <w:tcW w:w="1985" w:type="dxa"/>
            <w:vMerge/>
          </w:tcPr>
          <w:p w:rsidR="00A66A55" w:rsidRPr="00DB0BFD" w:rsidRDefault="00A66A55" w:rsidP="00690E0E">
            <w:pPr>
              <w:pStyle w:val="a3"/>
              <w:rPr>
                <w:sz w:val="22"/>
                <w:szCs w:val="22"/>
              </w:rPr>
            </w:pPr>
          </w:p>
        </w:tc>
        <w:tc>
          <w:tcPr>
            <w:tcW w:w="709" w:type="dxa"/>
          </w:tcPr>
          <w:p w:rsidR="00A66A55" w:rsidRPr="00DB0BFD" w:rsidRDefault="00A66A55" w:rsidP="00690E0E">
            <w:pPr>
              <w:pStyle w:val="a3"/>
              <w:rPr>
                <w:sz w:val="22"/>
                <w:szCs w:val="22"/>
              </w:rPr>
            </w:pPr>
            <w:r>
              <w:rPr>
                <w:sz w:val="22"/>
                <w:szCs w:val="22"/>
              </w:rPr>
              <w:t>1243</w:t>
            </w:r>
          </w:p>
        </w:tc>
        <w:tc>
          <w:tcPr>
            <w:tcW w:w="414" w:type="dxa"/>
            <w:vMerge/>
          </w:tcPr>
          <w:p w:rsidR="00A66A55" w:rsidRPr="00DB0BFD" w:rsidRDefault="00A66A55" w:rsidP="00690E0E">
            <w:pPr>
              <w:pStyle w:val="a3"/>
              <w:rPr>
                <w:sz w:val="22"/>
                <w:szCs w:val="22"/>
              </w:rPr>
            </w:pPr>
          </w:p>
        </w:tc>
        <w:tc>
          <w:tcPr>
            <w:tcW w:w="436" w:type="dxa"/>
            <w:vMerge/>
            <w:vAlign w:val="center"/>
          </w:tcPr>
          <w:p w:rsidR="00A66A55" w:rsidRPr="00DB0BFD" w:rsidRDefault="00A66A55" w:rsidP="00690E0E">
            <w:pPr>
              <w:pStyle w:val="a3"/>
              <w:jc w:val="center"/>
              <w:rPr>
                <w:sz w:val="22"/>
                <w:szCs w:val="22"/>
              </w:rPr>
            </w:pPr>
          </w:p>
        </w:tc>
        <w:tc>
          <w:tcPr>
            <w:tcW w:w="1985" w:type="dxa"/>
            <w:vMerge/>
          </w:tcPr>
          <w:p w:rsidR="00A66A55" w:rsidRPr="00DB0BFD" w:rsidRDefault="00A66A55" w:rsidP="00690E0E">
            <w:pPr>
              <w:pStyle w:val="a3"/>
              <w:rPr>
                <w:sz w:val="22"/>
                <w:szCs w:val="22"/>
              </w:rPr>
            </w:pPr>
          </w:p>
        </w:tc>
        <w:tc>
          <w:tcPr>
            <w:tcW w:w="708" w:type="dxa"/>
            <w:vMerge/>
          </w:tcPr>
          <w:p w:rsidR="00A66A55" w:rsidRPr="00DB0BFD" w:rsidRDefault="00A66A55" w:rsidP="00690E0E">
            <w:pPr>
              <w:pStyle w:val="a3"/>
              <w:rPr>
                <w:sz w:val="22"/>
                <w:szCs w:val="22"/>
              </w:rPr>
            </w:pPr>
          </w:p>
        </w:tc>
      </w:tr>
      <w:tr w:rsidR="00A66A55" w:rsidRPr="00DB0BFD" w:rsidTr="00A66A55">
        <w:tc>
          <w:tcPr>
            <w:tcW w:w="436" w:type="dxa"/>
            <w:vAlign w:val="center"/>
          </w:tcPr>
          <w:p w:rsidR="00A66A55" w:rsidRPr="00DB0BFD" w:rsidRDefault="00A66A55" w:rsidP="00690E0E">
            <w:pPr>
              <w:pStyle w:val="a3"/>
              <w:jc w:val="center"/>
              <w:rPr>
                <w:sz w:val="22"/>
                <w:szCs w:val="22"/>
              </w:rPr>
            </w:pPr>
            <w:r w:rsidRPr="00DB0BFD">
              <w:rPr>
                <w:sz w:val="22"/>
                <w:szCs w:val="22"/>
              </w:rPr>
              <w:t>29</w:t>
            </w:r>
          </w:p>
        </w:tc>
        <w:tc>
          <w:tcPr>
            <w:tcW w:w="1701" w:type="dxa"/>
            <w:vMerge/>
          </w:tcPr>
          <w:p w:rsidR="00A66A55" w:rsidRPr="00DB0BFD" w:rsidRDefault="00A66A55" w:rsidP="00690E0E">
            <w:pPr>
              <w:pStyle w:val="a3"/>
              <w:rPr>
                <w:sz w:val="22"/>
                <w:szCs w:val="22"/>
              </w:rPr>
            </w:pPr>
          </w:p>
        </w:tc>
        <w:tc>
          <w:tcPr>
            <w:tcW w:w="840" w:type="dxa"/>
          </w:tcPr>
          <w:p w:rsidR="00A66A55" w:rsidRPr="00DB0BFD" w:rsidRDefault="00A66A55" w:rsidP="00690E0E">
            <w:pPr>
              <w:pStyle w:val="a3"/>
              <w:rPr>
                <w:sz w:val="22"/>
                <w:szCs w:val="22"/>
              </w:rPr>
            </w:pPr>
            <w:r>
              <w:rPr>
                <w:sz w:val="22"/>
                <w:szCs w:val="22"/>
              </w:rPr>
              <w:t>3394</w:t>
            </w:r>
          </w:p>
        </w:tc>
        <w:tc>
          <w:tcPr>
            <w:tcW w:w="425" w:type="dxa"/>
            <w:vMerge/>
          </w:tcPr>
          <w:p w:rsidR="00A66A55" w:rsidRPr="00DB0BFD" w:rsidRDefault="00A66A55" w:rsidP="00690E0E">
            <w:pPr>
              <w:pStyle w:val="a3"/>
              <w:rPr>
                <w:sz w:val="22"/>
                <w:szCs w:val="22"/>
              </w:rPr>
            </w:pPr>
          </w:p>
        </w:tc>
        <w:tc>
          <w:tcPr>
            <w:tcW w:w="436" w:type="dxa"/>
            <w:vAlign w:val="center"/>
          </w:tcPr>
          <w:p w:rsidR="00A66A55" w:rsidRPr="00DB0BFD" w:rsidRDefault="00A66A55" w:rsidP="00690E0E">
            <w:pPr>
              <w:pStyle w:val="a3"/>
              <w:jc w:val="center"/>
              <w:rPr>
                <w:sz w:val="22"/>
                <w:szCs w:val="22"/>
              </w:rPr>
            </w:pPr>
            <w:r w:rsidRPr="00DB0BFD">
              <w:rPr>
                <w:sz w:val="22"/>
                <w:szCs w:val="22"/>
              </w:rPr>
              <w:t>5</w:t>
            </w:r>
            <w:r>
              <w:rPr>
                <w:sz w:val="22"/>
                <w:szCs w:val="22"/>
              </w:rPr>
              <w:t>8</w:t>
            </w:r>
          </w:p>
        </w:tc>
        <w:tc>
          <w:tcPr>
            <w:tcW w:w="1985" w:type="dxa"/>
          </w:tcPr>
          <w:p w:rsidR="00A66A55" w:rsidRPr="00DB0BFD" w:rsidRDefault="00A66A55" w:rsidP="00690E0E">
            <w:pPr>
              <w:pStyle w:val="a3"/>
              <w:rPr>
                <w:sz w:val="22"/>
                <w:szCs w:val="22"/>
              </w:rPr>
            </w:pPr>
            <w:r>
              <w:rPr>
                <w:sz w:val="22"/>
                <w:szCs w:val="22"/>
              </w:rPr>
              <w:t>Владимир</w:t>
            </w:r>
          </w:p>
        </w:tc>
        <w:tc>
          <w:tcPr>
            <w:tcW w:w="709" w:type="dxa"/>
          </w:tcPr>
          <w:p w:rsidR="00A66A55" w:rsidRPr="00DB0BFD" w:rsidRDefault="00A66A55" w:rsidP="00690E0E">
            <w:pPr>
              <w:pStyle w:val="a3"/>
              <w:rPr>
                <w:sz w:val="22"/>
                <w:szCs w:val="22"/>
              </w:rPr>
            </w:pPr>
            <w:r>
              <w:rPr>
                <w:sz w:val="22"/>
                <w:szCs w:val="22"/>
              </w:rPr>
              <w:t>1318</w:t>
            </w:r>
          </w:p>
        </w:tc>
        <w:tc>
          <w:tcPr>
            <w:tcW w:w="414" w:type="dxa"/>
            <w:vMerge/>
          </w:tcPr>
          <w:p w:rsidR="00A66A55" w:rsidRPr="00DB0BFD" w:rsidRDefault="00A66A55" w:rsidP="00690E0E">
            <w:pPr>
              <w:pStyle w:val="a3"/>
              <w:rPr>
                <w:sz w:val="22"/>
                <w:szCs w:val="22"/>
              </w:rPr>
            </w:pPr>
          </w:p>
        </w:tc>
        <w:tc>
          <w:tcPr>
            <w:tcW w:w="436" w:type="dxa"/>
            <w:vMerge/>
            <w:vAlign w:val="center"/>
          </w:tcPr>
          <w:p w:rsidR="00A66A55" w:rsidRPr="00DB0BFD" w:rsidRDefault="00A66A55" w:rsidP="00690E0E">
            <w:pPr>
              <w:pStyle w:val="a3"/>
              <w:jc w:val="center"/>
              <w:rPr>
                <w:sz w:val="22"/>
                <w:szCs w:val="22"/>
              </w:rPr>
            </w:pPr>
          </w:p>
        </w:tc>
        <w:tc>
          <w:tcPr>
            <w:tcW w:w="1985" w:type="dxa"/>
            <w:vMerge/>
          </w:tcPr>
          <w:p w:rsidR="00A66A55" w:rsidRPr="00DB0BFD" w:rsidRDefault="00A66A55" w:rsidP="00690E0E">
            <w:pPr>
              <w:pStyle w:val="a3"/>
              <w:rPr>
                <w:sz w:val="22"/>
                <w:szCs w:val="22"/>
              </w:rPr>
            </w:pPr>
          </w:p>
        </w:tc>
        <w:tc>
          <w:tcPr>
            <w:tcW w:w="708" w:type="dxa"/>
            <w:vMerge/>
          </w:tcPr>
          <w:p w:rsidR="00A66A55" w:rsidRPr="00DB0BFD" w:rsidRDefault="00A66A55" w:rsidP="00690E0E">
            <w:pPr>
              <w:pStyle w:val="a3"/>
              <w:rPr>
                <w:sz w:val="22"/>
                <w:szCs w:val="22"/>
              </w:rPr>
            </w:pPr>
          </w:p>
        </w:tc>
      </w:tr>
    </w:tbl>
    <w:p w:rsidR="00A66A55" w:rsidRDefault="00A66A55" w:rsidP="00690E0E">
      <w:pPr>
        <w:pStyle w:val="a3"/>
        <w:jc w:val="center"/>
      </w:pPr>
    </w:p>
    <w:p w:rsidR="00A64F72" w:rsidRPr="00A64F72" w:rsidRDefault="00690E0E" w:rsidP="00F63EB2">
      <w:pPr>
        <w:pStyle w:val="a3"/>
        <w:rPr>
          <w:b/>
        </w:rPr>
      </w:pPr>
      <w:r w:rsidRPr="00A64F72">
        <w:rPr>
          <w:b/>
          <w:u w:val="single"/>
        </w:rPr>
        <w:t>Приложение 2</w:t>
      </w:r>
      <w:r w:rsidRPr="00A64F72">
        <w:rPr>
          <w:b/>
        </w:rPr>
        <w:t xml:space="preserve">. </w:t>
      </w:r>
    </w:p>
    <w:p w:rsidR="00690E0E" w:rsidRDefault="00F65AED" w:rsidP="00F63EB2">
      <w:pPr>
        <w:pStyle w:val="a3"/>
      </w:pPr>
      <w:r w:rsidRPr="002E0E92">
        <w:rPr>
          <w:b/>
        </w:rPr>
        <w:t>ГАИО. Ф.Р-1708. Оп.4. Д.17. Л.138</w:t>
      </w:r>
    </w:p>
    <w:p w:rsidR="002E0E92" w:rsidRPr="00A64F72" w:rsidRDefault="00F65AED" w:rsidP="002E0E92">
      <w:pPr>
        <w:pStyle w:val="a3"/>
        <w:jc w:val="center"/>
        <w:rPr>
          <w:b/>
        </w:rPr>
      </w:pPr>
      <w:r w:rsidRPr="00A64F72">
        <w:rPr>
          <w:b/>
        </w:rPr>
        <w:t>Характеристика</w:t>
      </w:r>
      <w:r w:rsidR="00690E0E" w:rsidRPr="00A64F72">
        <w:rPr>
          <w:b/>
        </w:rPr>
        <w:t xml:space="preserve">  </w:t>
      </w:r>
    </w:p>
    <w:p w:rsidR="00A64F72" w:rsidRDefault="00F65AED" w:rsidP="002E0E92">
      <w:pPr>
        <w:pStyle w:val="a3"/>
        <w:jc w:val="center"/>
        <w:rPr>
          <w:b/>
        </w:rPr>
      </w:pPr>
      <w:r w:rsidRPr="00A64F72">
        <w:rPr>
          <w:b/>
        </w:rPr>
        <w:t xml:space="preserve">на начальника ОБЛГОССАНИНСПЕКЦИИ </w:t>
      </w:r>
      <w:r w:rsidR="00690E0E" w:rsidRPr="00A64F72">
        <w:rPr>
          <w:b/>
        </w:rPr>
        <w:t xml:space="preserve"> </w:t>
      </w:r>
    </w:p>
    <w:p w:rsidR="00F65AED" w:rsidRDefault="00F65AED" w:rsidP="002E0E92">
      <w:pPr>
        <w:pStyle w:val="a3"/>
        <w:jc w:val="center"/>
        <w:rPr>
          <w:b/>
        </w:rPr>
      </w:pPr>
      <w:r w:rsidRPr="00A64F72">
        <w:rPr>
          <w:b/>
        </w:rPr>
        <w:t>профессора Мазел</w:t>
      </w:r>
      <w:r w:rsidR="00F63EB2" w:rsidRPr="00A64F72">
        <w:rPr>
          <w:b/>
        </w:rPr>
        <w:t>я</w:t>
      </w:r>
      <w:r w:rsidRPr="00A64F72">
        <w:rPr>
          <w:b/>
        </w:rPr>
        <w:t xml:space="preserve"> Самуила Соломоновича</w:t>
      </w:r>
    </w:p>
    <w:p w:rsidR="00A64F72" w:rsidRPr="00A64F72" w:rsidRDefault="00A64F72" w:rsidP="002E0E92">
      <w:pPr>
        <w:pStyle w:val="a3"/>
        <w:jc w:val="center"/>
        <w:rPr>
          <w:b/>
        </w:rPr>
      </w:pPr>
    </w:p>
    <w:p w:rsidR="00F65AED" w:rsidRPr="00F65AED" w:rsidRDefault="00F65AED" w:rsidP="00F65AED">
      <w:pPr>
        <w:pStyle w:val="a3"/>
        <w:ind w:firstLine="708"/>
      </w:pPr>
      <w:r w:rsidRPr="00F65AED">
        <w:t xml:space="preserve">Профессор Мазель Самуил Соломонович 1896 года рождения, член ВКП (б) с 1942 года, окончил 2-й Ленинградский медицинский институт в1919 году. </w:t>
      </w:r>
    </w:p>
    <w:p w:rsidR="00F65AED" w:rsidRPr="00F65AED" w:rsidRDefault="00F65AED" w:rsidP="00690E0E">
      <w:pPr>
        <w:pStyle w:val="a3"/>
        <w:ind w:firstLine="708"/>
      </w:pPr>
      <w:r w:rsidRPr="00F65AED">
        <w:t xml:space="preserve">Будучи студентом, Мазель проводил большую работу по изучению статистики. По окончанию института был оставлен на кафедре социальной гигиены, но скоро был мобилизован в Красную армию, где занимал ряд должностей: начальник карантинного пункта шестой армии РККА, начальник 2-го сводного госпиталя №646, начальник бригадного лазарета №10 и, наконец, начальник санитарной службы дивизии. </w:t>
      </w:r>
    </w:p>
    <w:p w:rsidR="00F65AED" w:rsidRPr="00F65AED" w:rsidRDefault="00F65AED" w:rsidP="00F65AED">
      <w:pPr>
        <w:pStyle w:val="a3"/>
        <w:ind w:firstLine="708"/>
      </w:pPr>
      <w:r w:rsidRPr="00F65AED">
        <w:t xml:space="preserve">В 1924 году тов. Мазель был демобилизован из Красной Армии и начал свою работу в качестве главного врача Туб. Диспансера НКЗ СССР. В 1925 году тов. Мазель был переведен в Ленинград, где возглавлял тубдиспансер №6. Также занимался врачебно-трудовой экспертизой Ленинградского Научно-туберкулезного института. </w:t>
      </w:r>
    </w:p>
    <w:p w:rsidR="00F65AED" w:rsidRPr="00F65AED" w:rsidRDefault="00F65AED" w:rsidP="00F65AED">
      <w:pPr>
        <w:pStyle w:val="a3"/>
        <w:ind w:firstLine="708"/>
      </w:pPr>
      <w:r w:rsidRPr="00F65AED">
        <w:lastRenderedPageBreak/>
        <w:t>Тов. Мазель много занимался вопросами подготовки кадров медицинских работников, начав эту работу в качестве директора Первой ленинградской фельдшерской школы, дошел до руководителя кафедры, сначала социальной гигиены, а затем организации здравоохранения.</w:t>
      </w:r>
    </w:p>
    <w:p w:rsidR="00F65AED" w:rsidRPr="00F65AED" w:rsidRDefault="00F65AED" w:rsidP="00F65AED">
      <w:pPr>
        <w:pStyle w:val="a3"/>
        <w:ind w:firstLine="708"/>
      </w:pPr>
      <w:r w:rsidRPr="00F65AED">
        <w:t xml:space="preserve">В 1935 году тов. Мазель получил звание кандидата медицинских наук. В 1942 году после защиты диссертации получил звание доктора медицинских наук и профессора кафедры организации  здравоохранения. </w:t>
      </w:r>
    </w:p>
    <w:p w:rsidR="00F65AED" w:rsidRPr="00F65AED" w:rsidRDefault="00F65AED" w:rsidP="00F65AED">
      <w:pPr>
        <w:pStyle w:val="a3"/>
        <w:ind w:firstLine="708"/>
      </w:pPr>
      <w:r w:rsidRPr="00F65AED">
        <w:t>Тов. Мазель умело сочетал научную, практическую и руководящую работу в органах здравоохранения. В Ленинграде он возглавлял внебольничное управление Ленинградского горздравотдела. В Иванове был постоянным консультантом Областного отдела здравоохранения, возглавлял бюро санитарной статистики.</w:t>
      </w:r>
    </w:p>
    <w:p w:rsidR="00F65AED" w:rsidRPr="00F65AED" w:rsidRDefault="00F65AED" w:rsidP="00F65AED">
      <w:pPr>
        <w:pStyle w:val="a3"/>
        <w:ind w:firstLine="708"/>
      </w:pPr>
      <w:r w:rsidRPr="00F65AED">
        <w:t>В период Отечественной войны тов. Мазель был назначен Зам начальника Управления МЭП-35, в 1942 году был переброшен на Калининский фронт, где исполнял обязанности зам начальника фронтового эвкопункта.</w:t>
      </w:r>
    </w:p>
    <w:p w:rsidR="00F65AED" w:rsidRPr="00F65AED" w:rsidRDefault="00F65AED" w:rsidP="00F65AED">
      <w:pPr>
        <w:pStyle w:val="a3"/>
        <w:ind w:firstLine="708"/>
      </w:pPr>
      <w:r w:rsidRPr="00F65AED">
        <w:t>По приезде обратно в Иваново тов. Мазель активно включился в практическую работу, взяв на себя руководство Областной Государственной санитарной инспекции.</w:t>
      </w:r>
    </w:p>
    <w:p w:rsidR="00F65AED" w:rsidRPr="00F65AED" w:rsidRDefault="00F65AED" w:rsidP="00F65AED">
      <w:pPr>
        <w:pStyle w:val="a3"/>
        <w:ind w:firstLine="708"/>
      </w:pPr>
      <w:r w:rsidRPr="00F65AED">
        <w:t xml:space="preserve">Абсолютное большинство городов и районов области обеспечены санитарными врачами, для которых тов. Мазель организовал специальные курсы по повышению квалификации. </w:t>
      </w:r>
    </w:p>
    <w:p w:rsidR="00F65AED" w:rsidRPr="00F65AED" w:rsidRDefault="00F65AED" w:rsidP="00690E0E">
      <w:pPr>
        <w:pStyle w:val="a3"/>
        <w:ind w:firstLine="708"/>
      </w:pPr>
      <w:r w:rsidRPr="00F65AED">
        <w:t>Тов. Мазель детально разработал материал по заболеваемости на текстильных и оборонных предприятиях о</w:t>
      </w:r>
      <w:r w:rsidR="00690E0E">
        <w:t>б</w:t>
      </w:r>
      <w:r w:rsidRPr="00F65AED">
        <w:t>ласти.</w:t>
      </w:r>
      <w:r w:rsidR="00690E0E">
        <w:t xml:space="preserve"> </w:t>
      </w:r>
      <w:r w:rsidRPr="00F65AED">
        <w:t xml:space="preserve">Провел большую работу по наведению санитарного порядка на предприятиях и общежитиях рабочих. Немалая работа проведена по улучшению быта учащихся ФЗО и РУ и по проверке качества детского питания. </w:t>
      </w:r>
    </w:p>
    <w:p w:rsidR="00F65AED" w:rsidRPr="00F65AED" w:rsidRDefault="00F65AED" w:rsidP="00690E0E">
      <w:pPr>
        <w:pStyle w:val="a3"/>
        <w:ind w:firstLine="708"/>
      </w:pPr>
      <w:r w:rsidRPr="00F65AED">
        <w:t>Тов. Мазель умеет одновременно сочетать и большую общественную работу. Он является председателем правления гигиенического общества, проводит большую работу по трудоустройству инвалидов Отечественной войны.</w:t>
      </w:r>
      <w:r w:rsidR="00690E0E">
        <w:t xml:space="preserve"> </w:t>
      </w:r>
      <w:r w:rsidRPr="00F65AED">
        <w:t>Всегда активно принимает участие в организации съездов и конференций. Имеет 32 научные работы.</w:t>
      </w:r>
    </w:p>
    <w:p w:rsidR="00F65AED" w:rsidRPr="00F65AED" w:rsidRDefault="00F65AED" w:rsidP="00F65AED">
      <w:pPr>
        <w:pStyle w:val="a3"/>
        <w:ind w:firstLine="708"/>
      </w:pPr>
      <w:r w:rsidRPr="00F65AED">
        <w:t>Облздравотдел ходатайствует о предоставлении к награждению тов. Мазеля значком «ОТЛИЧНИК ЗДРАВООХРАНЕНИЯ».</w:t>
      </w:r>
    </w:p>
    <w:p w:rsidR="00F65AED" w:rsidRPr="00F65AED" w:rsidRDefault="00F65AED" w:rsidP="00F65AED">
      <w:pPr>
        <w:pStyle w:val="a3"/>
        <w:ind w:firstLine="708"/>
      </w:pPr>
      <w:r w:rsidRPr="00F65AED">
        <w:t>ВРИО Зав. Ивановским  Облздравотделом Стефановский</w:t>
      </w:r>
    </w:p>
    <w:p w:rsidR="00F65AED" w:rsidRDefault="00F65AED" w:rsidP="00690E0E">
      <w:pPr>
        <w:pStyle w:val="a3"/>
        <w:ind w:firstLine="708"/>
        <w:rPr>
          <w:sz w:val="28"/>
        </w:rPr>
      </w:pPr>
      <w:r w:rsidRPr="00F65AED">
        <w:t xml:space="preserve">Председатель Обкома Союза </w:t>
      </w:r>
      <w:r w:rsidRPr="00F65AED">
        <w:rPr>
          <w:noProof/>
          <w:lang w:eastAsia="ru-RU"/>
        </w:rPr>
        <w:t xml:space="preserve"> «Медсантруд» Пичугина</w:t>
      </w:r>
      <w:r>
        <w:rPr>
          <w:noProof/>
          <w:lang w:eastAsia="ru-RU"/>
        </w:rPr>
        <w:t xml:space="preserve"> </w:t>
      </w:r>
      <w:r w:rsidR="00690E0E">
        <w:rPr>
          <w:noProof/>
          <w:lang w:eastAsia="ru-RU"/>
        </w:rPr>
        <w:t xml:space="preserve"> </w:t>
      </w:r>
      <w:r>
        <w:rPr>
          <w:sz w:val="28"/>
        </w:rPr>
        <w:t xml:space="preserve">3.4.44 г. </w:t>
      </w:r>
    </w:p>
    <w:p w:rsidR="00690E0E" w:rsidRPr="00F65AED" w:rsidRDefault="00690E0E" w:rsidP="00690E0E">
      <w:pPr>
        <w:pStyle w:val="a3"/>
        <w:ind w:firstLine="708"/>
        <w:rPr>
          <w:noProof/>
          <w:lang w:eastAsia="ru-RU"/>
        </w:rPr>
      </w:pPr>
    </w:p>
    <w:p w:rsidR="00F63EB2" w:rsidRPr="00A64F72" w:rsidRDefault="00690E0E" w:rsidP="00891C55">
      <w:pPr>
        <w:pStyle w:val="a3"/>
        <w:rPr>
          <w:b/>
          <w:u w:val="single"/>
        </w:rPr>
      </w:pPr>
      <w:r w:rsidRPr="00A64F72">
        <w:rPr>
          <w:b/>
          <w:u w:val="single"/>
        </w:rPr>
        <w:t xml:space="preserve">Приложение 3. </w:t>
      </w:r>
    </w:p>
    <w:p w:rsidR="00891C55" w:rsidRDefault="00F63EB2" w:rsidP="00891C55">
      <w:pPr>
        <w:pStyle w:val="a3"/>
        <w:rPr>
          <w:b/>
        </w:rPr>
      </w:pPr>
      <w:r>
        <w:rPr>
          <w:b/>
        </w:rPr>
        <w:t xml:space="preserve">ГАИО. Ф.Р-1708. Оп.3. Д.19. </w:t>
      </w:r>
    </w:p>
    <w:p w:rsidR="00A64F72" w:rsidRPr="00690E0E" w:rsidRDefault="00A64F72" w:rsidP="00891C55">
      <w:pPr>
        <w:pStyle w:val="a3"/>
        <w:rPr>
          <w:b/>
        </w:rPr>
      </w:pPr>
    </w:p>
    <w:p w:rsidR="00891C55" w:rsidRPr="00690E0E" w:rsidRDefault="00891C55" w:rsidP="002E0E92">
      <w:pPr>
        <w:pStyle w:val="a3"/>
        <w:ind w:firstLine="708"/>
      </w:pPr>
      <w:r w:rsidRPr="00690E0E">
        <w:t>Л. 136. Приказ от 11 октября 1943 г. В целях укрепления и усиления работы областной санэпидстанции реорганизовать ее работу и привлечь работников Областной Госинспекции и Областной лабораторию эпидемиологии и микробиологии. В отдел коньюктурной группы вошли Мазаль, Носов, Крохмаль, Захаров.</w:t>
      </w:r>
    </w:p>
    <w:p w:rsidR="00891C55" w:rsidRDefault="00891C55" w:rsidP="00891C55">
      <w:pPr>
        <w:pStyle w:val="a3"/>
      </w:pPr>
      <w:r w:rsidRPr="00690E0E">
        <w:t xml:space="preserve">Л. 143. Приказ №888 от 12 октября 1943 года. Решение Облисполкома о награждении Почетной грамотой медицинских работников области. Под №64 – Мазель. Всего награждено 117 человек </w:t>
      </w:r>
    </w:p>
    <w:p w:rsidR="00A64F72" w:rsidRPr="00690E0E" w:rsidRDefault="00A64F72" w:rsidP="00891C55">
      <w:pPr>
        <w:pStyle w:val="a3"/>
      </w:pPr>
    </w:p>
    <w:p w:rsidR="00891C55" w:rsidRPr="00690E0E" w:rsidRDefault="00891C55" w:rsidP="00891C55">
      <w:pPr>
        <w:pStyle w:val="a3"/>
        <w:rPr>
          <w:b/>
        </w:rPr>
      </w:pPr>
      <w:r w:rsidRPr="00690E0E">
        <w:rPr>
          <w:b/>
        </w:rPr>
        <w:t>ГАИО. Ф.Р-1708. Оп.2. Д.387.</w:t>
      </w:r>
    </w:p>
    <w:p w:rsidR="00891C55" w:rsidRDefault="00891C55" w:rsidP="002E0E92">
      <w:pPr>
        <w:pStyle w:val="a3"/>
        <w:ind w:firstLine="708"/>
      </w:pPr>
      <w:r w:rsidRPr="00690E0E">
        <w:t xml:space="preserve">Наградить Мазеля (начальника ОБГСИ) значком «Отличник здравоохранения» и денежной премией. </w:t>
      </w:r>
    </w:p>
    <w:p w:rsidR="00A64F72" w:rsidRPr="00690E0E" w:rsidRDefault="00A64F72" w:rsidP="002E0E92">
      <w:pPr>
        <w:pStyle w:val="a3"/>
        <w:ind w:firstLine="708"/>
      </w:pPr>
    </w:p>
    <w:p w:rsidR="00891C55" w:rsidRPr="00690E0E" w:rsidRDefault="00891C55" w:rsidP="00891C55">
      <w:pPr>
        <w:pStyle w:val="a3"/>
        <w:rPr>
          <w:b/>
        </w:rPr>
      </w:pPr>
      <w:r w:rsidRPr="00690E0E">
        <w:rPr>
          <w:b/>
        </w:rPr>
        <w:t>ГАИО. Ф.Р-1708. Оп.2. Д.214.</w:t>
      </w:r>
    </w:p>
    <w:p w:rsidR="00891C55" w:rsidRDefault="00891C55" w:rsidP="002E0E92">
      <w:pPr>
        <w:pStyle w:val="a3"/>
        <w:ind w:firstLine="708"/>
      </w:pPr>
      <w:r w:rsidRPr="00690E0E">
        <w:t xml:space="preserve">Приказ №17 от 16 сентября 1944 г. График вызовов руководящих работников для оказания практической помощи сельским врачам. Мазель – Пестяковский, Палехский и Южский район. Не реже, чем раз в квартал. </w:t>
      </w:r>
    </w:p>
    <w:p w:rsidR="00F63EB2" w:rsidRPr="00F63EB2" w:rsidRDefault="00F63EB2" w:rsidP="00891C55">
      <w:pPr>
        <w:pStyle w:val="a3"/>
        <w:rPr>
          <w:u w:val="single"/>
        </w:rPr>
      </w:pPr>
    </w:p>
    <w:p w:rsidR="00F63EB2" w:rsidRDefault="00F63EB2" w:rsidP="00891C55">
      <w:pPr>
        <w:pStyle w:val="a3"/>
        <w:rPr>
          <w:b/>
          <w:u w:val="single"/>
        </w:rPr>
      </w:pPr>
      <w:r w:rsidRPr="00A64F72">
        <w:rPr>
          <w:b/>
          <w:u w:val="single"/>
        </w:rPr>
        <w:lastRenderedPageBreak/>
        <w:t>Приложение 4.</w:t>
      </w:r>
    </w:p>
    <w:p w:rsidR="00A64F72" w:rsidRPr="00A64F72" w:rsidRDefault="00A64F72" w:rsidP="00891C55">
      <w:pPr>
        <w:pStyle w:val="a3"/>
        <w:rPr>
          <w:b/>
          <w:u w:val="single"/>
        </w:rPr>
      </w:pPr>
    </w:p>
    <w:p w:rsidR="00A64F72" w:rsidRDefault="00891C55" w:rsidP="00891C55">
      <w:pPr>
        <w:pStyle w:val="a3"/>
        <w:rPr>
          <w:b/>
        </w:rPr>
      </w:pPr>
      <w:r w:rsidRPr="00690E0E">
        <w:rPr>
          <w:b/>
        </w:rPr>
        <w:t xml:space="preserve">ГАИО. Ф.Р-1708. Оп.6. Д.80. </w:t>
      </w:r>
    </w:p>
    <w:p w:rsidR="00891C55" w:rsidRPr="00690E0E" w:rsidRDefault="00891C55" w:rsidP="00891C55">
      <w:pPr>
        <w:pStyle w:val="a3"/>
        <w:rPr>
          <w:b/>
        </w:rPr>
      </w:pPr>
      <w:r w:rsidRPr="00690E0E">
        <w:t xml:space="preserve">Ивановский Областной отдел здравоохранения. Мед. Отчетность по ЭГ Ивановской области. </w:t>
      </w:r>
    </w:p>
    <w:p w:rsidR="00891C55" w:rsidRPr="00690E0E" w:rsidRDefault="00F63EB2" w:rsidP="002E0E92">
      <w:pPr>
        <w:pStyle w:val="a3"/>
        <w:ind w:firstLine="708"/>
      </w:pPr>
      <w:r>
        <w:t xml:space="preserve">Л.30.  Июль 1944 г.: </w:t>
      </w:r>
      <w:r w:rsidR="00891C55" w:rsidRPr="00690E0E">
        <w:t>По штату – 1112 врачей</w:t>
      </w:r>
      <w:r>
        <w:t>.</w:t>
      </w:r>
      <w:r w:rsidR="00891C55" w:rsidRPr="00690E0E">
        <w:t>Фактически – 906 врачей</w:t>
      </w:r>
    </w:p>
    <w:p w:rsidR="00891C55" w:rsidRPr="00690E0E" w:rsidRDefault="00891C55" w:rsidP="00891C55">
      <w:pPr>
        <w:pStyle w:val="a3"/>
      </w:pPr>
      <w:r w:rsidRPr="00690E0E">
        <w:t>14 августа 1944 года, указом Президиума Верховного Совета СССР была образована Владимирская область</w:t>
      </w:r>
      <w:r w:rsidR="00F63EB2">
        <w:t>.</w:t>
      </w:r>
    </w:p>
    <w:p w:rsidR="00891C55" w:rsidRPr="00690E0E" w:rsidRDefault="00891C55" w:rsidP="002E0E92">
      <w:pPr>
        <w:pStyle w:val="a3"/>
        <w:ind w:firstLine="708"/>
      </w:pPr>
      <w:r w:rsidRPr="00690E0E">
        <w:t>На декабрь 1944 г. По штату – 685 врачей</w:t>
      </w:r>
      <w:r w:rsidR="00F63EB2">
        <w:t xml:space="preserve">. </w:t>
      </w:r>
      <w:r w:rsidRPr="00690E0E">
        <w:t>Имелось  -530 врачей</w:t>
      </w:r>
    </w:p>
    <w:p w:rsidR="00891C55" w:rsidRPr="00690E0E" w:rsidRDefault="00891C55" w:rsidP="002E0E92">
      <w:pPr>
        <w:pStyle w:val="a3"/>
        <w:ind w:firstLine="708"/>
      </w:pPr>
      <w:r w:rsidRPr="00690E0E">
        <w:t>Л.56.</w:t>
      </w:r>
      <w:r w:rsidRPr="00690E0E">
        <w:rPr>
          <w:b/>
        </w:rPr>
        <w:t xml:space="preserve"> </w:t>
      </w:r>
      <w:r w:rsidRPr="00690E0E">
        <w:t>Объяснительная записка о хирургической и лечебной работе по отделу звакогоспиталей Ивановской области.</w:t>
      </w:r>
    </w:p>
    <w:p w:rsidR="00891C55" w:rsidRPr="00690E0E" w:rsidRDefault="00891C55" w:rsidP="002E0E92">
      <w:pPr>
        <w:pStyle w:val="a3"/>
        <w:ind w:firstLine="708"/>
      </w:pPr>
      <w:r w:rsidRPr="00690E0E">
        <w:t>1.07.44. В Ивановской облас</w:t>
      </w:r>
      <w:r w:rsidR="00690E0E" w:rsidRPr="00690E0E">
        <w:t>ти дислоцировано 66 ЭГ (38</w:t>
      </w:r>
      <w:r w:rsidRPr="00690E0E">
        <w:t xml:space="preserve">750 коек). 650 коек не функционировало по поводу аварийности состояния зданий и отсутствия помещений. За истекшее полугодие передислоцировано в другие области 6 госпиталей с общей коечностью 3950 коек, передано вновь организованной Владимирской области – 22 госпиталя с общей коечностью 135 50 коек. </w:t>
      </w:r>
    </w:p>
    <w:p w:rsidR="00891C55" w:rsidRPr="00690E0E" w:rsidRDefault="00891C55" w:rsidP="002E0E92">
      <w:pPr>
        <w:pStyle w:val="a3"/>
        <w:ind w:firstLine="708"/>
      </w:pPr>
      <w:r w:rsidRPr="00690E0E">
        <w:t>Таким образом, на 1 января 1945 года по Ивановской области дислоцировано 38 эвакогоспиталей с общей коечностью 20 250 коек.</w:t>
      </w:r>
    </w:p>
    <w:p w:rsidR="00891C55" w:rsidRPr="00690E0E" w:rsidRDefault="00F63EB2" w:rsidP="00F63EB2">
      <w:pPr>
        <w:pStyle w:val="a3"/>
        <w:ind w:firstLine="708"/>
      </w:pPr>
      <w:r>
        <w:t>Госпитали занимают: о</w:t>
      </w:r>
      <w:r w:rsidR="00891C55" w:rsidRPr="00690E0E">
        <w:t>бщежити</w:t>
      </w:r>
      <w:r>
        <w:t>я–</w:t>
      </w:r>
      <w:r w:rsidR="00891C55" w:rsidRPr="00690E0E">
        <w:t>5</w:t>
      </w:r>
      <w:r>
        <w:t>, г</w:t>
      </w:r>
      <w:r w:rsidR="00891C55" w:rsidRPr="00690E0E">
        <w:t>остиниц</w:t>
      </w:r>
      <w:r>
        <w:t>ы–</w:t>
      </w:r>
      <w:r w:rsidR="00891C55" w:rsidRPr="00690E0E">
        <w:t>2</w:t>
      </w:r>
      <w:r>
        <w:t>, школ</w:t>
      </w:r>
      <w:r w:rsidR="002E0E92">
        <w:t>–</w:t>
      </w:r>
      <w:r w:rsidR="00891C55" w:rsidRPr="00690E0E">
        <w:t>8</w:t>
      </w:r>
      <w:r>
        <w:t>, у</w:t>
      </w:r>
      <w:r w:rsidR="00891C55" w:rsidRPr="00690E0E">
        <w:t>чреждени</w:t>
      </w:r>
      <w:r>
        <w:t>я</w:t>
      </w:r>
      <w:r w:rsidR="00891C55" w:rsidRPr="00690E0E">
        <w:t xml:space="preserve"> гос. и парт. организа</w:t>
      </w:r>
      <w:r>
        <w:t xml:space="preserve">ций - </w:t>
      </w:r>
      <w:r w:rsidR="00891C55" w:rsidRPr="00690E0E">
        <w:t>2</w:t>
      </w:r>
      <w:r>
        <w:t>, б</w:t>
      </w:r>
      <w:r w:rsidR="00891C55" w:rsidRPr="00690E0E">
        <w:t>ольничны</w:t>
      </w:r>
      <w:r>
        <w:t>е</w:t>
      </w:r>
      <w:r w:rsidR="00891C55" w:rsidRPr="00690E0E">
        <w:t xml:space="preserve"> помещени</w:t>
      </w:r>
      <w:r>
        <w:t>я</w:t>
      </w:r>
      <w:r w:rsidR="00891C55" w:rsidRPr="00690E0E">
        <w:t xml:space="preserve"> -11</w:t>
      </w:r>
      <w:r>
        <w:t>, техникумы–</w:t>
      </w:r>
      <w:r w:rsidR="00891C55" w:rsidRPr="00690E0E">
        <w:t>3</w:t>
      </w:r>
      <w:r>
        <w:t>, клубы–</w:t>
      </w:r>
      <w:r w:rsidR="00891C55" w:rsidRPr="00690E0E">
        <w:t>3</w:t>
      </w:r>
      <w:r>
        <w:t xml:space="preserve">, </w:t>
      </w:r>
      <w:r w:rsidR="002E0E92">
        <w:t>Фзу–</w:t>
      </w:r>
      <w:r w:rsidR="00891C55" w:rsidRPr="00690E0E">
        <w:t>2</w:t>
      </w:r>
      <w:r>
        <w:t>, институты–</w:t>
      </w:r>
      <w:r w:rsidR="00891C55" w:rsidRPr="00690E0E">
        <w:t>4</w:t>
      </w:r>
      <w:r>
        <w:t>, детсады</w:t>
      </w:r>
      <w:r w:rsidR="002E0E92">
        <w:t>–</w:t>
      </w:r>
      <w:r w:rsidR="00891C55" w:rsidRPr="00690E0E">
        <w:t>0</w:t>
      </w:r>
      <w:r>
        <w:t>.</w:t>
      </w:r>
    </w:p>
    <w:p w:rsidR="00891C55" w:rsidRPr="00690E0E" w:rsidRDefault="00891C55" w:rsidP="002E0E92">
      <w:pPr>
        <w:pStyle w:val="a3"/>
        <w:ind w:firstLine="708"/>
      </w:pPr>
      <w:r w:rsidRPr="00690E0E">
        <w:t>Л.98. Анализ смертности за вторую половину 1944 г.</w:t>
      </w:r>
      <w:r w:rsidR="002E0E92">
        <w:t xml:space="preserve"> </w:t>
      </w:r>
      <w:r w:rsidRPr="00690E0E">
        <w:t>Всего в госпиталях умерло 449 человек,</w:t>
      </w:r>
      <w:r w:rsidR="002E0E92">
        <w:t xml:space="preserve"> из них 73- местного гарнизона. </w:t>
      </w:r>
      <w:r w:rsidR="00F63EB2">
        <w:t xml:space="preserve">От ран – 172 чел. </w:t>
      </w:r>
      <w:r w:rsidRPr="00690E0E">
        <w:t>От заболеваний – 227 чел.</w:t>
      </w:r>
    </w:p>
    <w:p w:rsidR="00891C55" w:rsidRPr="00690E0E" w:rsidRDefault="00891C55" w:rsidP="002E0E92">
      <w:pPr>
        <w:pStyle w:val="a3"/>
        <w:ind w:firstLine="708"/>
      </w:pPr>
      <w:r w:rsidRPr="00690E0E">
        <w:t>Л. 106-об. Вторая половина 1944 г.</w:t>
      </w:r>
    </w:p>
    <w:p w:rsidR="00891C55" w:rsidRPr="00690E0E" w:rsidRDefault="00891C55" w:rsidP="00F63EB2">
      <w:pPr>
        <w:pStyle w:val="a3"/>
        <w:ind w:firstLine="708"/>
      </w:pPr>
      <w:r w:rsidRPr="00690E0E">
        <w:t>Профессор Мазель в течение 4 квартала входил в состав специальной комиссии, оказывающей практическую помощь по внедрению восстановительной трудотерапии вместе с инспектором Э.Г. Мореховой. Больные заняты вязанием, плетением, курсы счетоводов,  обработка металлов и дерева для восстановления функции конечностей.</w:t>
      </w:r>
    </w:p>
    <w:p w:rsidR="00891C55" w:rsidRPr="00690E0E" w:rsidRDefault="00891C55" w:rsidP="00F63EB2">
      <w:pPr>
        <w:pStyle w:val="a3"/>
        <w:ind w:firstLine="708"/>
      </w:pPr>
      <w:r w:rsidRPr="00690E0E">
        <w:t>На 1 января 1945 года по области охвачено трудотерапией 1600 человек.</w:t>
      </w:r>
    </w:p>
    <w:p w:rsidR="00891C55" w:rsidRPr="00690E0E" w:rsidRDefault="00891C55" w:rsidP="002E0E92">
      <w:pPr>
        <w:pStyle w:val="a3"/>
        <w:ind w:firstLine="708"/>
      </w:pPr>
      <w:r w:rsidRPr="00690E0E">
        <w:t>Л. 146. Март 1945 г.</w:t>
      </w:r>
    </w:p>
    <w:p w:rsidR="00891C55" w:rsidRPr="00690E0E" w:rsidRDefault="00891C55" w:rsidP="002E0E92">
      <w:pPr>
        <w:pStyle w:val="a3"/>
        <w:ind w:firstLine="708"/>
      </w:pPr>
      <w:r w:rsidRPr="00690E0E">
        <w:t xml:space="preserve">Спецгоспиталь 3398 дислоцирован в п. Лежнево Ивановской области. Размещен в помещениях 2-х школ со штатной коечностью 400 коек. Коек развернуто 450. Площадь мала, на одного больного приходится 2 кв м. Снаружи госпиталь охраняется войсковой охраной НКВД. </w:t>
      </w:r>
    </w:p>
    <w:p w:rsidR="00891C55" w:rsidRPr="00690E0E" w:rsidRDefault="00891C55" w:rsidP="002E0E92">
      <w:pPr>
        <w:pStyle w:val="a3"/>
        <w:ind w:firstLine="708"/>
      </w:pPr>
      <w:r w:rsidRPr="00690E0E">
        <w:t>В марте умерло 3 ч</w:t>
      </w:r>
      <w:r w:rsidR="002E0E92">
        <w:t xml:space="preserve">еловека от туберкулеза легких. </w:t>
      </w:r>
      <w:r w:rsidRPr="00690E0E">
        <w:t>Так как 40 % всех лечившихся больных военнопленных составляют дистрофики, то особое внимание обращено на ди</w:t>
      </w:r>
      <w:r w:rsidR="002E0E92">
        <w:t>е</w:t>
      </w:r>
      <w:r w:rsidRPr="00690E0E">
        <w:t>тотерапию, питание проводится 5-разовое. В большом количестве приготавливается витамин С (настой хвои – 5 раз в день)</w:t>
      </w:r>
      <w:r w:rsidR="002E0E92">
        <w:t xml:space="preserve"> </w:t>
      </w:r>
      <w:r w:rsidRPr="00690E0E">
        <w:t xml:space="preserve">Все </w:t>
      </w:r>
      <w:r w:rsidR="002E0E92">
        <w:t>больные  - военнопленные. Хорош</w:t>
      </w:r>
      <w:r w:rsidRPr="00690E0E">
        <w:t xml:space="preserve">о поправляются и прибавляют в весе. </w:t>
      </w:r>
    </w:p>
    <w:p w:rsidR="00891C55" w:rsidRPr="00690E0E" w:rsidRDefault="00891C55" w:rsidP="00891C55">
      <w:pPr>
        <w:pStyle w:val="a3"/>
      </w:pPr>
    </w:p>
    <w:p w:rsidR="00891C55" w:rsidRPr="002E0E92" w:rsidRDefault="002E0E92" w:rsidP="00891C55">
      <w:pPr>
        <w:pStyle w:val="a3"/>
        <w:rPr>
          <w:b/>
        </w:rPr>
      </w:pPr>
      <w:r w:rsidRPr="002E0E92">
        <w:rPr>
          <w:b/>
        </w:rPr>
        <w:t xml:space="preserve">ГАИО. Ф.Р-1708. Оп.6. Д.82. </w:t>
      </w:r>
      <w:r w:rsidR="00891C55" w:rsidRPr="002E0E92">
        <w:rPr>
          <w:b/>
        </w:rPr>
        <w:t>Л.9. 1 полугодие 1945 г.</w:t>
      </w:r>
    </w:p>
    <w:p w:rsidR="00891C55" w:rsidRPr="00690E0E" w:rsidRDefault="00891C55" w:rsidP="002E0E92">
      <w:pPr>
        <w:pStyle w:val="a3"/>
        <w:ind w:firstLine="708"/>
      </w:pPr>
      <w:r w:rsidRPr="00690E0E">
        <w:t xml:space="preserve">На 1 января 1945 г. По </w:t>
      </w:r>
      <w:r w:rsidR="002E0E92">
        <w:t>И</w:t>
      </w:r>
      <w:r w:rsidRPr="00690E0E">
        <w:t xml:space="preserve">вановской области – 38 ЭГ, 20250 коек. </w:t>
      </w:r>
    </w:p>
    <w:p w:rsidR="00891C55" w:rsidRPr="00690E0E" w:rsidRDefault="00891C55" w:rsidP="00891C55">
      <w:pPr>
        <w:pStyle w:val="a3"/>
      </w:pPr>
      <w:r w:rsidRPr="00690E0E">
        <w:t>На 1 июля 1945 г. – 36 ЭГ. Из них в Иванове – 15, остальные в районных центрах.</w:t>
      </w:r>
    </w:p>
    <w:p w:rsidR="00891C55" w:rsidRPr="00690E0E" w:rsidRDefault="00891C55" w:rsidP="002E0E92">
      <w:pPr>
        <w:pStyle w:val="a3"/>
        <w:ind w:firstLine="708"/>
      </w:pPr>
      <w:r w:rsidRPr="00690E0E">
        <w:t>Л. 10. Госпитали занимают:</w:t>
      </w:r>
    </w:p>
    <w:p w:rsidR="00891C55" w:rsidRPr="00690E0E" w:rsidRDefault="00891C55" w:rsidP="00891C55">
      <w:pPr>
        <w:pStyle w:val="a3"/>
      </w:pPr>
      <w:r w:rsidRPr="00690E0E">
        <w:t>Общежитий – 5</w:t>
      </w:r>
    </w:p>
    <w:p w:rsidR="00891C55" w:rsidRPr="00690E0E" w:rsidRDefault="00891C55" w:rsidP="00891C55">
      <w:pPr>
        <w:pStyle w:val="a3"/>
      </w:pPr>
      <w:r w:rsidRPr="00690E0E">
        <w:t>Гостиниц – 1</w:t>
      </w:r>
    </w:p>
    <w:p w:rsidR="00891C55" w:rsidRPr="00690E0E" w:rsidRDefault="00891C55" w:rsidP="00891C55">
      <w:pPr>
        <w:pStyle w:val="a3"/>
      </w:pPr>
      <w:r w:rsidRPr="00690E0E">
        <w:t>Школ – 38</w:t>
      </w:r>
    </w:p>
    <w:p w:rsidR="00891C55" w:rsidRPr="00690E0E" w:rsidRDefault="00891C55" w:rsidP="00891C55">
      <w:pPr>
        <w:pStyle w:val="a3"/>
      </w:pPr>
      <w:r w:rsidRPr="00690E0E">
        <w:t>Учреждений гос. и парт. организаций -  2</w:t>
      </w:r>
    </w:p>
    <w:p w:rsidR="00891C55" w:rsidRPr="00690E0E" w:rsidRDefault="00891C55" w:rsidP="00891C55">
      <w:pPr>
        <w:pStyle w:val="a3"/>
      </w:pPr>
      <w:r w:rsidRPr="00690E0E">
        <w:t>Больничных помещений -11</w:t>
      </w:r>
    </w:p>
    <w:p w:rsidR="00891C55" w:rsidRPr="00690E0E" w:rsidRDefault="00891C55" w:rsidP="00891C55">
      <w:pPr>
        <w:pStyle w:val="a3"/>
      </w:pPr>
      <w:r w:rsidRPr="00690E0E">
        <w:t>Техникумы – 3</w:t>
      </w:r>
    </w:p>
    <w:p w:rsidR="00891C55" w:rsidRPr="00690E0E" w:rsidRDefault="00891C55" w:rsidP="00891C55">
      <w:pPr>
        <w:pStyle w:val="a3"/>
      </w:pPr>
      <w:r w:rsidRPr="00690E0E">
        <w:t>Клубы – 3</w:t>
      </w:r>
    </w:p>
    <w:p w:rsidR="00891C55" w:rsidRPr="00690E0E" w:rsidRDefault="00891C55" w:rsidP="00891C55">
      <w:pPr>
        <w:pStyle w:val="a3"/>
      </w:pPr>
      <w:r w:rsidRPr="00690E0E">
        <w:t>Фзу – 2</w:t>
      </w:r>
    </w:p>
    <w:p w:rsidR="00891C55" w:rsidRPr="00690E0E" w:rsidRDefault="00891C55" w:rsidP="00891C55">
      <w:pPr>
        <w:pStyle w:val="a3"/>
      </w:pPr>
      <w:r w:rsidRPr="00690E0E">
        <w:t>Институты – 4</w:t>
      </w:r>
    </w:p>
    <w:p w:rsidR="00891C55" w:rsidRPr="00690E0E" w:rsidRDefault="00891C55" w:rsidP="00891C55">
      <w:pPr>
        <w:pStyle w:val="a3"/>
      </w:pPr>
      <w:r w:rsidRPr="00690E0E">
        <w:lastRenderedPageBreak/>
        <w:t>Детсады – 0</w:t>
      </w:r>
    </w:p>
    <w:p w:rsidR="00891C55" w:rsidRPr="00690E0E" w:rsidRDefault="00891C55" w:rsidP="002E0E92">
      <w:pPr>
        <w:pStyle w:val="a3"/>
        <w:ind w:firstLine="708"/>
      </w:pPr>
      <w:r w:rsidRPr="00690E0E">
        <w:t>Л. 12. 1 полугодие 1945 г.</w:t>
      </w:r>
    </w:p>
    <w:p w:rsidR="00891C55" w:rsidRPr="00690E0E" w:rsidRDefault="00891C55" w:rsidP="00891C55">
      <w:pPr>
        <w:pStyle w:val="a3"/>
      </w:pPr>
      <w:r w:rsidRPr="00690E0E">
        <w:t>1. Уменьшение вновь поступивших раненых</w:t>
      </w:r>
    </w:p>
    <w:p w:rsidR="00891C55" w:rsidRPr="00690E0E" w:rsidRDefault="00891C55" w:rsidP="00891C55">
      <w:pPr>
        <w:pStyle w:val="a3"/>
      </w:pPr>
      <w:r w:rsidRPr="00690E0E">
        <w:t>2. Поступление раненых с длительными сроками от момента ранения</w:t>
      </w:r>
    </w:p>
    <w:p w:rsidR="00891C55" w:rsidRPr="00690E0E" w:rsidRDefault="00891C55" w:rsidP="00891C55">
      <w:pPr>
        <w:pStyle w:val="a3"/>
      </w:pPr>
      <w:r w:rsidRPr="00690E0E">
        <w:t>3.  Увеличение количества раненых с ампутированными конечностями.</w:t>
      </w:r>
    </w:p>
    <w:p w:rsidR="00891C55" w:rsidRPr="00690E0E" w:rsidRDefault="00891C55" w:rsidP="00891C55">
      <w:pPr>
        <w:pStyle w:val="a3"/>
      </w:pPr>
      <w:r w:rsidRPr="00690E0E">
        <w:t>Врачебными кадрами госпитали обеспечены на 87 %.</w:t>
      </w:r>
    </w:p>
    <w:p w:rsidR="00891C55" w:rsidRPr="00690E0E" w:rsidRDefault="00891C55" w:rsidP="002E0E92">
      <w:pPr>
        <w:pStyle w:val="a3"/>
        <w:ind w:firstLine="708"/>
      </w:pPr>
      <w:r w:rsidRPr="00690E0E">
        <w:t>Л.14. В начале июля 1945 г. – две областные конференции:</w:t>
      </w:r>
    </w:p>
    <w:p w:rsidR="00891C55" w:rsidRPr="00690E0E" w:rsidRDefault="00891C55" w:rsidP="00891C55">
      <w:pPr>
        <w:pStyle w:val="a3"/>
      </w:pPr>
      <w:r w:rsidRPr="00690E0E">
        <w:t>- хирургическая 4-6 июля</w:t>
      </w:r>
    </w:p>
    <w:p w:rsidR="00891C55" w:rsidRPr="00690E0E" w:rsidRDefault="00891C55" w:rsidP="00891C55">
      <w:pPr>
        <w:pStyle w:val="a3"/>
      </w:pPr>
      <w:r w:rsidRPr="00690E0E">
        <w:t>-по переливанию крови – 18 и 19 июля.</w:t>
      </w:r>
    </w:p>
    <w:p w:rsidR="00891C55" w:rsidRPr="00690E0E" w:rsidRDefault="00891C55" w:rsidP="002E0E92">
      <w:pPr>
        <w:pStyle w:val="a3"/>
        <w:ind w:firstLine="708"/>
      </w:pPr>
      <w:r w:rsidRPr="00690E0E">
        <w:t>Л.23. В первой половине 1945 года было сделано 16530 переливаний крови, что составляет 30% по отношению ко всем лечившимся раненым. В прошлом полугодии этот процент равнялся 17,6 %.</w:t>
      </w:r>
    </w:p>
    <w:p w:rsidR="00891C55" w:rsidRPr="00690E0E" w:rsidRDefault="00891C55" w:rsidP="00891C55">
      <w:pPr>
        <w:pStyle w:val="a3"/>
      </w:pPr>
    </w:p>
    <w:p w:rsidR="00982548" w:rsidRPr="00690E0E" w:rsidRDefault="00982548" w:rsidP="00C22EBB"/>
    <w:sectPr w:rsidR="00982548" w:rsidRPr="00690E0E" w:rsidSect="004A7678">
      <w:headerReference w:type="default" r:id="rId13"/>
      <w:pgSz w:w="11906" w:h="16838"/>
      <w:pgMar w:top="1134" w:right="851"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280" w:rsidRDefault="00D46280" w:rsidP="00E615DC">
      <w:pPr>
        <w:spacing w:after="0" w:line="240" w:lineRule="auto"/>
      </w:pPr>
      <w:r>
        <w:separator/>
      </w:r>
    </w:p>
  </w:endnote>
  <w:endnote w:type="continuationSeparator" w:id="0">
    <w:p w:rsidR="00D46280" w:rsidRDefault="00D46280" w:rsidP="00E6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280" w:rsidRDefault="00D46280" w:rsidP="00E615DC">
      <w:pPr>
        <w:spacing w:after="0" w:line="240" w:lineRule="auto"/>
      </w:pPr>
      <w:r>
        <w:separator/>
      </w:r>
    </w:p>
  </w:footnote>
  <w:footnote w:type="continuationSeparator" w:id="0">
    <w:p w:rsidR="00D46280" w:rsidRDefault="00D46280" w:rsidP="00E615DC">
      <w:pPr>
        <w:spacing w:after="0" w:line="240" w:lineRule="auto"/>
      </w:pPr>
      <w:r>
        <w:continuationSeparator/>
      </w:r>
    </w:p>
  </w:footnote>
  <w:footnote w:id="1">
    <w:p w:rsidR="0027470F" w:rsidRPr="007570A1" w:rsidRDefault="0027470F" w:rsidP="007570A1">
      <w:pPr>
        <w:pStyle w:val="a3"/>
      </w:pPr>
      <w:r w:rsidRPr="004B544D">
        <w:rPr>
          <w:rStyle w:val="ac"/>
          <w:sz w:val="20"/>
        </w:rPr>
        <w:footnoteRef/>
      </w:r>
      <w:r w:rsidRPr="004B544D">
        <w:t xml:space="preserve"> </w:t>
      </w:r>
      <w:r w:rsidRPr="007570A1">
        <w:rPr>
          <w:sz w:val="22"/>
        </w:rPr>
        <w:t xml:space="preserve">Кашина С.П. , Ушакова К.А., Кашманова Г.Н. Здания, в которых в годы Великой Отечественной войны были размещены госпитали. </w:t>
      </w:r>
      <w:hyperlink r:id="rId1" w:history="1">
        <w:r w:rsidRPr="007570A1">
          <w:rPr>
            <w:sz w:val="22"/>
          </w:rPr>
          <w:t>https://ivgma.ru/attachments/5319</w:t>
        </w:r>
      </w:hyperlink>
    </w:p>
  </w:footnote>
  <w:footnote w:id="2">
    <w:p w:rsidR="0027470F" w:rsidRDefault="0027470F" w:rsidP="007570A1">
      <w:pPr>
        <w:pStyle w:val="a3"/>
      </w:pPr>
      <w:r w:rsidRPr="007570A1">
        <w:rPr>
          <w:rStyle w:val="ac"/>
          <w:sz w:val="22"/>
        </w:rPr>
        <w:footnoteRef/>
      </w:r>
      <w:r w:rsidRPr="007570A1">
        <w:t xml:space="preserve"> </w:t>
      </w:r>
      <w:hyperlink r:id="rId2" w:history="1">
        <w:r w:rsidRPr="007570A1">
          <w:rPr>
            <w:sz w:val="22"/>
          </w:rPr>
          <w:t>Шакурова Лилия</w:t>
        </w:r>
      </w:hyperlink>
      <w:r w:rsidRPr="007570A1">
        <w:rPr>
          <w:sz w:val="22"/>
        </w:rPr>
        <w:t xml:space="preserve">. Санитарно-эпидемиологическая служба Ивановской области в годы Великой Отечественной войны </w:t>
      </w:r>
      <w:hyperlink r:id="rId3" w:history="1">
        <w:r w:rsidRPr="007570A1">
          <w:rPr>
            <w:sz w:val="22"/>
          </w:rPr>
          <w:t>https://pandia.ru/text/80/014/31678.php</w:t>
        </w:r>
      </w:hyperlink>
    </w:p>
  </w:footnote>
  <w:footnote w:id="3">
    <w:p w:rsidR="0027470F" w:rsidRDefault="0027470F" w:rsidP="004B544D">
      <w:pPr>
        <w:pStyle w:val="a3"/>
      </w:pPr>
      <w:r w:rsidRPr="004B544D">
        <w:rPr>
          <w:rStyle w:val="ac"/>
          <w:sz w:val="20"/>
        </w:rPr>
        <w:footnoteRef/>
      </w:r>
      <w:r w:rsidRPr="004B544D">
        <w:rPr>
          <w:sz w:val="20"/>
        </w:rPr>
        <w:t xml:space="preserve"> Антонов И. Их подвиг прекрасен и свят. Иваново, 2014. С.28. </w:t>
      </w:r>
    </w:p>
  </w:footnote>
  <w:footnote w:id="4">
    <w:p w:rsidR="0027470F" w:rsidRDefault="0027470F">
      <w:pPr>
        <w:pStyle w:val="aa"/>
      </w:pPr>
      <w:r>
        <w:rPr>
          <w:rStyle w:val="ac"/>
        </w:rPr>
        <w:footnoteRef/>
      </w:r>
      <w:r>
        <w:t xml:space="preserve"> Яблокова Л.О работе ивановских медиков во время войны//Ивановский архив. Краеведческий научно-популярный альманах. 2021.№4.С.107</w:t>
      </w:r>
    </w:p>
  </w:footnote>
  <w:footnote w:id="5">
    <w:p w:rsidR="0027470F" w:rsidRPr="008F703D" w:rsidRDefault="0027470F" w:rsidP="00E746DB">
      <w:pPr>
        <w:pStyle w:val="a3"/>
        <w:rPr>
          <w:sz w:val="20"/>
          <w:szCs w:val="20"/>
        </w:rPr>
      </w:pPr>
      <w:r>
        <w:rPr>
          <w:rStyle w:val="ac"/>
        </w:rPr>
        <w:footnoteRef/>
      </w:r>
      <w:r>
        <w:t xml:space="preserve"> </w:t>
      </w:r>
      <w:r w:rsidRPr="008F703D">
        <w:rPr>
          <w:sz w:val="20"/>
          <w:szCs w:val="20"/>
        </w:rPr>
        <w:t xml:space="preserve">Тюрина О.В. Ивановская государственная медицинская академия, г. Иваново Работа Ивановских госпиталей в годы Великой Отечественной войны. </w:t>
      </w:r>
      <w:hyperlink r:id="rId4" w:history="1">
        <w:r w:rsidRPr="008F703D">
          <w:rPr>
            <w:sz w:val="20"/>
            <w:szCs w:val="20"/>
          </w:rPr>
          <w:t>https://ivgma.ru/attachments/4995</w:t>
        </w:r>
      </w:hyperlink>
    </w:p>
  </w:footnote>
  <w:footnote w:id="6">
    <w:p w:rsidR="0027470F" w:rsidRDefault="0027470F" w:rsidP="004478A6">
      <w:pPr>
        <w:pStyle w:val="a3"/>
      </w:pPr>
      <w:r>
        <w:rPr>
          <w:rStyle w:val="ac"/>
        </w:rPr>
        <w:footnoteRef/>
      </w:r>
      <w:r w:rsidRPr="007570A1">
        <w:rPr>
          <w:sz w:val="22"/>
        </w:rPr>
        <w:t>ГАИО. Ф.Р-1708. Оп.4. Д.17. Л.138.</w:t>
      </w:r>
    </w:p>
  </w:footnote>
  <w:footnote w:id="7">
    <w:p w:rsidR="0027470F" w:rsidRDefault="0027470F">
      <w:pPr>
        <w:pStyle w:val="aa"/>
      </w:pPr>
      <w:r>
        <w:rPr>
          <w:rStyle w:val="ac"/>
        </w:rPr>
        <w:footnoteRef/>
      </w:r>
      <w:r>
        <w:t xml:space="preserve"> </w:t>
      </w:r>
      <w:r w:rsidRPr="007570A1">
        <w:rPr>
          <w:sz w:val="22"/>
        </w:rPr>
        <w:t>ГАИО. Ф.Р-1708. Оп.4. Д.17. Л.137.</w:t>
      </w:r>
    </w:p>
  </w:footnote>
  <w:footnote w:id="8">
    <w:p w:rsidR="0027470F" w:rsidRDefault="0027470F" w:rsidP="001262AC">
      <w:pPr>
        <w:pStyle w:val="a3"/>
      </w:pPr>
      <w:r>
        <w:rPr>
          <w:rStyle w:val="ac"/>
        </w:rPr>
        <w:footnoteRef/>
      </w:r>
      <w:r>
        <w:t xml:space="preserve"> </w:t>
      </w:r>
      <w:r w:rsidRPr="00112DE0">
        <w:rPr>
          <w:sz w:val="20"/>
          <w:szCs w:val="20"/>
        </w:rPr>
        <w:t>Мазель С.С., Глико А.В. Заболеваемость и травматизм среди рабочих хлопчатобумажной промышленности в условиях военного времени (1941-1942 гг.) и пути их снижения // Научные труды (1942-1944 гг.) ИГМИ, 1945.</w:t>
      </w:r>
      <w:r>
        <w:t xml:space="preserve"> </w:t>
      </w:r>
    </w:p>
  </w:footnote>
  <w:footnote w:id="9">
    <w:p w:rsidR="0027470F" w:rsidRDefault="0027470F" w:rsidP="00EB5909">
      <w:pPr>
        <w:pStyle w:val="a3"/>
      </w:pPr>
      <w:r>
        <w:rPr>
          <w:rStyle w:val="ac"/>
        </w:rPr>
        <w:footnoteRef/>
      </w:r>
      <w:r>
        <w:t xml:space="preserve"> </w:t>
      </w:r>
      <w:r w:rsidRPr="00774851">
        <w:rPr>
          <w:sz w:val="22"/>
          <w:szCs w:val="20"/>
        </w:rPr>
        <w:t>ГАИО. Ф.Р-1708. Оп.2. Д.195. Л.44, 50, 50-об.</w:t>
      </w:r>
    </w:p>
  </w:footnote>
  <w:footnote w:id="10">
    <w:p w:rsidR="0027470F" w:rsidRDefault="0027470F" w:rsidP="005E1FD3">
      <w:pPr>
        <w:pStyle w:val="a3"/>
      </w:pPr>
      <w:r>
        <w:rPr>
          <w:rStyle w:val="ac"/>
        </w:rPr>
        <w:footnoteRef/>
      </w:r>
      <w:r>
        <w:t xml:space="preserve"> </w:t>
      </w:r>
      <w:r w:rsidRPr="005E1FD3">
        <w:rPr>
          <w:noProof/>
          <w:sz w:val="22"/>
          <w:lang w:eastAsia="ru-RU"/>
        </w:rPr>
        <w:t xml:space="preserve">Рубцов. Укрепим здоровье дорогих бойцов. </w:t>
      </w:r>
      <w:r>
        <w:t xml:space="preserve">// </w:t>
      </w:r>
      <w:r w:rsidRPr="005E1FD3">
        <w:rPr>
          <w:noProof/>
          <w:sz w:val="22"/>
          <w:lang w:eastAsia="ru-RU"/>
        </w:rPr>
        <w:t xml:space="preserve">Рабочий край. 1941.  3 августа. </w:t>
      </w:r>
    </w:p>
  </w:footnote>
  <w:footnote w:id="11">
    <w:p w:rsidR="0027470F" w:rsidRDefault="0027470F" w:rsidP="00DF285F">
      <w:pPr>
        <w:pStyle w:val="aa"/>
      </w:pPr>
      <w:r>
        <w:rPr>
          <w:rStyle w:val="ac"/>
        </w:rPr>
        <w:footnoteRef/>
      </w:r>
      <w:r>
        <w:t xml:space="preserve"> Околотин В. Всесоюзный госпиталь // Рабочий край. 2013.13 марта. </w:t>
      </w:r>
    </w:p>
  </w:footnote>
  <w:footnote w:id="12">
    <w:p w:rsidR="0027470F" w:rsidRDefault="0027470F" w:rsidP="00DF285F">
      <w:pPr>
        <w:pStyle w:val="aa"/>
      </w:pPr>
      <w:r>
        <w:rPr>
          <w:rStyle w:val="ac"/>
        </w:rPr>
        <w:footnoteRef/>
      </w:r>
      <w:r>
        <w:t xml:space="preserve"> Там же. </w:t>
      </w:r>
    </w:p>
  </w:footnote>
  <w:footnote w:id="13">
    <w:p w:rsidR="0027470F" w:rsidRDefault="0027470F" w:rsidP="00E7262B">
      <w:pPr>
        <w:pStyle w:val="aa"/>
      </w:pPr>
      <w:r>
        <w:rPr>
          <w:rStyle w:val="ac"/>
        </w:rPr>
        <w:footnoteRef/>
      </w:r>
      <w:r>
        <w:t xml:space="preserve"> Лукин В.А. Страницы истории Ивановского Гос. медицинского института им. А.С. Бубнова. Иваново,  1993. С. 53.</w:t>
      </w:r>
    </w:p>
  </w:footnote>
  <w:footnote w:id="14">
    <w:p w:rsidR="0027470F" w:rsidRDefault="0027470F" w:rsidP="00EB5909">
      <w:pPr>
        <w:pStyle w:val="a3"/>
      </w:pPr>
      <w:r>
        <w:rPr>
          <w:rStyle w:val="ac"/>
        </w:rPr>
        <w:footnoteRef/>
      </w:r>
      <w:r>
        <w:t xml:space="preserve"> </w:t>
      </w:r>
      <w:r w:rsidRPr="0071250A">
        <w:rPr>
          <w:sz w:val="22"/>
        </w:rPr>
        <w:t>Дурушкин Е.А. Подготовка кадров в годы Великой Отечественной войны ИГМА. https://historymed.ru/local/templates/historymed_main/assets/img_content/conf/archive_pdf/m_%20Conference_V-2009.pdf</w:t>
      </w:r>
    </w:p>
  </w:footnote>
  <w:footnote w:id="15">
    <w:p w:rsidR="0027470F" w:rsidRDefault="0027470F" w:rsidP="00EB5909">
      <w:pPr>
        <w:pStyle w:val="a3"/>
      </w:pPr>
      <w:r>
        <w:rPr>
          <w:rStyle w:val="ac"/>
        </w:rPr>
        <w:footnoteRef/>
      </w:r>
      <w:r>
        <w:t xml:space="preserve"> </w:t>
      </w:r>
      <w:r w:rsidRPr="0071250A">
        <w:rPr>
          <w:sz w:val="22"/>
        </w:rPr>
        <w:t>Кашманова Г. Ангелы милосердия//Наша Родина – Иваново-Вознесенск. 2007.№5</w:t>
      </w:r>
    </w:p>
  </w:footnote>
  <w:footnote w:id="16">
    <w:p w:rsidR="0027470F" w:rsidRDefault="0027470F">
      <w:pPr>
        <w:pStyle w:val="aa"/>
      </w:pPr>
      <w:r>
        <w:rPr>
          <w:rStyle w:val="ac"/>
        </w:rPr>
        <w:footnoteRef/>
      </w:r>
      <w:r>
        <w:t xml:space="preserve"> Булыгин В. </w:t>
      </w:r>
      <w:r w:rsidRPr="00DA6AFA">
        <w:rPr>
          <w:noProof/>
          <w:sz w:val="22"/>
          <w:lang w:eastAsia="ru-RU"/>
        </w:rPr>
        <w:t xml:space="preserve">Из личных </w:t>
      </w:r>
      <w:r>
        <w:rPr>
          <w:noProof/>
          <w:sz w:val="22"/>
          <w:lang w:eastAsia="ru-RU"/>
        </w:rPr>
        <w:t>книг – библиотеку для госпиталя //Рабочий край. 1941. 5 сентября.</w:t>
      </w:r>
    </w:p>
  </w:footnote>
  <w:footnote w:id="17">
    <w:p w:rsidR="0027470F" w:rsidRDefault="0027470F">
      <w:pPr>
        <w:pStyle w:val="aa"/>
      </w:pPr>
      <w:r>
        <w:rPr>
          <w:rStyle w:val="ac"/>
        </w:rPr>
        <w:footnoteRef/>
      </w:r>
      <w:r>
        <w:t xml:space="preserve"> </w:t>
      </w:r>
      <w:r w:rsidRPr="00DA6AFA">
        <w:rPr>
          <w:noProof/>
          <w:sz w:val="22"/>
          <w:lang w:eastAsia="ru-RU"/>
        </w:rPr>
        <w:t>Баканов П. Лучший госпиталь области</w:t>
      </w:r>
      <w:r>
        <w:rPr>
          <w:noProof/>
          <w:sz w:val="22"/>
          <w:lang w:eastAsia="ru-RU"/>
        </w:rPr>
        <w:t xml:space="preserve"> //Рабочий край.1943.27 марта.</w:t>
      </w:r>
    </w:p>
  </w:footnote>
  <w:footnote w:id="18">
    <w:p w:rsidR="0027470F" w:rsidRDefault="0027470F" w:rsidP="002473C4">
      <w:pPr>
        <w:pStyle w:val="a3"/>
      </w:pPr>
      <w:r>
        <w:rPr>
          <w:rStyle w:val="ac"/>
        </w:rPr>
        <w:footnoteRef/>
      </w:r>
      <w:r w:rsidRPr="00994974">
        <w:rPr>
          <w:noProof/>
          <w:sz w:val="22"/>
          <w:lang w:eastAsia="ru-RU"/>
        </w:rPr>
        <w:t>В. Григоренко. Выставка дости</w:t>
      </w:r>
      <w:r>
        <w:rPr>
          <w:noProof/>
          <w:sz w:val="22"/>
          <w:lang w:eastAsia="ru-RU"/>
        </w:rPr>
        <w:t>ж</w:t>
      </w:r>
      <w:r w:rsidRPr="00994974">
        <w:rPr>
          <w:noProof/>
          <w:sz w:val="22"/>
          <w:lang w:eastAsia="ru-RU"/>
        </w:rPr>
        <w:t>ений военной медицины// Рабочий край. 1943. 3 апреля.</w:t>
      </w:r>
    </w:p>
  </w:footnote>
  <w:footnote w:id="19">
    <w:p w:rsidR="0027470F" w:rsidRPr="009B7E1F" w:rsidRDefault="0027470F" w:rsidP="002473C4">
      <w:pPr>
        <w:pStyle w:val="a3"/>
        <w:rPr>
          <w:sz w:val="22"/>
          <w:szCs w:val="22"/>
        </w:rPr>
      </w:pPr>
      <w:r>
        <w:rPr>
          <w:rStyle w:val="ac"/>
        </w:rPr>
        <w:footnoteRef/>
      </w:r>
      <w:r>
        <w:t xml:space="preserve"> </w:t>
      </w:r>
      <w:r w:rsidRPr="001F1810">
        <w:rPr>
          <w:noProof/>
          <w:sz w:val="22"/>
          <w:lang w:eastAsia="ru-RU"/>
        </w:rPr>
        <w:t>ГАИО. Ф.Р-1708. Оп.2. Д.214.</w:t>
      </w:r>
    </w:p>
  </w:footnote>
  <w:footnote w:id="20">
    <w:p w:rsidR="0027470F" w:rsidRPr="009C145D" w:rsidRDefault="0027470F" w:rsidP="009F6682">
      <w:pPr>
        <w:pStyle w:val="a3"/>
        <w:rPr>
          <w:b/>
          <w:noProof/>
          <w:sz w:val="28"/>
          <w:lang w:eastAsia="ru-RU"/>
        </w:rPr>
      </w:pPr>
      <w:r w:rsidRPr="009B7E1F">
        <w:rPr>
          <w:rStyle w:val="ac"/>
          <w:sz w:val="22"/>
          <w:szCs w:val="22"/>
        </w:rPr>
        <w:footnoteRef/>
      </w:r>
      <w:r w:rsidRPr="009B7E1F">
        <w:rPr>
          <w:sz w:val="22"/>
          <w:szCs w:val="22"/>
        </w:rPr>
        <w:t xml:space="preserve"> </w:t>
      </w:r>
      <w:r w:rsidRPr="009B7E1F">
        <w:rPr>
          <w:noProof/>
          <w:sz w:val="22"/>
          <w:szCs w:val="22"/>
          <w:lang w:eastAsia="ru-RU"/>
        </w:rPr>
        <w:t>Савченко</w:t>
      </w:r>
      <w:r w:rsidRPr="009B7E1F">
        <w:rPr>
          <w:noProof/>
          <w:sz w:val="22"/>
          <w:lang w:eastAsia="ru-RU"/>
        </w:rPr>
        <w:t xml:space="preserve"> Н. Многодневный выезд медицинских работников в колхозы//Рбочий край. 1943. </w:t>
      </w:r>
      <w:r>
        <w:rPr>
          <w:noProof/>
          <w:sz w:val="22"/>
          <w:lang w:eastAsia="ru-RU"/>
        </w:rPr>
        <w:t xml:space="preserve">15 июня. </w:t>
      </w:r>
    </w:p>
  </w:footnote>
  <w:footnote w:id="21">
    <w:p w:rsidR="0027470F" w:rsidRDefault="0027470F" w:rsidP="009F6682">
      <w:pPr>
        <w:pStyle w:val="a3"/>
      </w:pPr>
      <w:r>
        <w:rPr>
          <w:rStyle w:val="ac"/>
        </w:rPr>
        <w:footnoteRef/>
      </w:r>
      <w:r>
        <w:t xml:space="preserve"> </w:t>
      </w:r>
      <w:r w:rsidRPr="009B7E1F">
        <w:rPr>
          <w:noProof/>
          <w:sz w:val="22"/>
          <w:lang w:eastAsia="ru-RU"/>
        </w:rPr>
        <w:t>Н. Логинова Молоко для госпиталей//Рабочий край.1943. 13 февраля.</w:t>
      </w:r>
    </w:p>
  </w:footnote>
  <w:footnote w:id="22">
    <w:p w:rsidR="0027470F" w:rsidRDefault="0027470F" w:rsidP="009F6682">
      <w:pPr>
        <w:pStyle w:val="a3"/>
      </w:pPr>
      <w:r>
        <w:rPr>
          <w:rStyle w:val="ac"/>
        </w:rPr>
        <w:footnoteRef/>
      </w:r>
      <w:r>
        <w:t xml:space="preserve"> </w:t>
      </w:r>
      <w:r w:rsidRPr="00774851">
        <w:rPr>
          <w:noProof/>
          <w:sz w:val="22"/>
          <w:lang w:eastAsia="ru-RU"/>
        </w:rPr>
        <w:t>Шошин М. Чудеса медицины. Рабочий край //1943. 29 августа.</w:t>
      </w:r>
    </w:p>
  </w:footnote>
  <w:footnote w:id="23">
    <w:p w:rsidR="0027470F" w:rsidRDefault="0027470F" w:rsidP="009F6682">
      <w:pPr>
        <w:pStyle w:val="a3"/>
      </w:pPr>
      <w:r>
        <w:rPr>
          <w:rStyle w:val="ac"/>
        </w:rPr>
        <w:footnoteRef/>
      </w:r>
      <w:r w:rsidRPr="0071250A">
        <w:rPr>
          <w:noProof/>
          <w:sz w:val="22"/>
          <w:lang w:eastAsia="ru-RU"/>
        </w:rPr>
        <w:t>«</w:t>
      </w:r>
      <w:r w:rsidRPr="0071250A">
        <w:rPr>
          <w:noProof/>
          <w:sz w:val="20"/>
          <w:lang w:eastAsia="ru-RU"/>
        </w:rPr>
        <w:t xml:space="preserve">ПОБЕДА КОВАЛАСЬ В ТЫЛУ». ВЫСТАВКА ГАИО В ГОД ПАМЯТИ И СЛАВЫ. </w:t>
      </w:r>
      <w:hyperlink r:id="rId5" w:history="1">
        <w:r w:rsidRPr="0071250A">
          <w:rPr>
            <w:noProof/>
            <w:sz w:val="22"/>
            <w:lang w:eastAsia="ru-RU"/>
          </w:rPr>
          <w:t>https://ivarh.ru/virtualnye-vystavki/-pobeda-kovalas-v-tylu-vystavka-gaio-v-god-pamyati-i-slavy-879</w:t>
        </w:r>
      </w:hyperlink>
    </w:p>
  </w:footnote>
  <w:footnote w:id="24">
    <w:p w:rsidR="0027470F" w:rsidRDefault="0027470F">
      <w:pPr>
        <w:pStyle w:val="aa"/>
      </w:pPr>
      <w:r>
        <w:rPr>
          <w:rStyle w:val="ac"/>
        </w:rPr>
        <w:footnoteRef/>
      </w:r>
      <w:r>
        <w:t xml:space="preserve"> </w:t>
      </w:r>
      <w:r w:rsidRPr="00FE5C3E">
        <w:rPr>
          <w:noProof/>
          <w:sz w:val="22"/>
          <w:szCs w:val="24"/>
          <w:lang w:eastAsia="ru-RU"/>
        </w:rPr>
        <w:t>ГАИО. Ф.Р-1708. Оп.3. Д.25. Л.48.</w:t>
      </w:r>
    </w:p>
  </w:footnote>
  <w:footnote w:id="25">
    <w:p w:rsidR="0027470F" w:rsidRDefault="0027470F" w:rsidP="00DF5381">
      <w:pPr>
        <w:pStyle w:val="a3"/>
      </w:pPr>
      <w:r>
        <w:rPr>
          <w:rStyle w:val="ac"/>
        </w:rPr>
        <w:footnoteRef/>
      </w:r>
      <w:r>
        <w:t xml:space="preserve"> </w:t>
      </w:r>
      <w:r w:rsidRPr="0052323C">
        <w:rPr>
          <w:sz w:val="22"/>
        </w:rPr>
        <w:t xml:space="preserve">Омельяненко М.Г., Лебедева А.В. Страницы истории терапевтических кафедр ИГМИ// Вестник </w:t>
      </w:r>
      <w:r>
        <w:rPr>
          <w:sz w:val="22"/>
        </w:rPr>
        <w:t>ИГМА</w:t>
      </w:r>
      <w:r w:rsidRPr="0052323C">
        <w:rPr>
          <w:sz w:val="22"/>
        </w:rPr>
        <w:t>. Т.14. №3. 2009. https://cyberleninka.ru/article/n/stranitsy-istorii-terapevticheskih-kafedr-igmi-ivgma/viewer</w:t>
      </w:r>
    </w:p>
  </w:footnote>
  <w:footnote w:id="26">
    <w:p w:rsidR="0027470F" w:rsidRDefault="0027470F" w:rsidP="00DF5381">
      <w:pPr>
        <w:pStyle w:val="a3"/>
      </w:pPr>
      <w:r>
        <w:rPr>
          <w:rStyle w:val="ac"/>
        </w:rPr>
        <w:footnoteRef/>
      </w:r>
      <w:r>
        <w:t xml:space="preserve"> </w:t>
      </w:r>
      <w:r w:rsidRPr="0052323C">
        <w:rPr>
          <w:sz w:val="22"/>
        </w:rPr>
        <w:t>ГАИО. Ф.Р-1708. Оп.6. Д.82.</w:t>
      </w:r>
      <w:r>
        <w:rPr>
          <w:sz w:val="22"/>
        </w:rPr>
        <w:t xml:space="preserve"> </w:t>
      </w:r>
      <w:r w:rsidRPr="0052323C">
        <w:rPr>
          <w:sz w:val="22"/>
        </w:rPr>
        <w:t>Л.14</w:t>
      </w:r>
    </w:p>
  </w:footnote>
  <w:footnote w:id="27">
    <w:p w:rsidR="0027470F" w:rsidRDefault="0027470F" w:rsidP="000934FB">
      <w:pPr>
        <w:pStyle w:val="a3"/>
      </w:pPr>
      <w:r>
        <w:rPr>
          <w:rStyle w:val="ac"/>
        </w:rPr>
        <w:footnoteRef/>
      </w:r>
      <w:r>
        <w:t xml:space="preserve"> </w:t>
      </w:r>
      <w:r w:rsidRPr="00DF5381">
        <w:rPr>
          <w:sz w:val="22"/>
        </w:rPr>
        <w:t>ГАИО. Ф.Р-1708. Оп.6. Д.80.Л.106.</w:t>
      </w:r>
    </w:p>
  </w:footnote>
  <w:footnote w:id="28">
    <w:p w:rsidR="0027470F" w:rsidRDefault="0027470F" w:rsidP="002629A5">
      <w:pPr>
        <w:pStyle w:val="a3"/>
      </w:pPr>
      <w:r>
        <w:rPr>
          <w:rStyle w:val="ac"/>
        </w:rPr>
        <w:footnoteRef/>
      </w:r>
      <w:r>
        <w:t xml:space="preserve"> </w:t>
      </w:r>
      <w:r w:rsidRPr="000934FB">
        <w:rPr>
          <w:sz w:val="22"/>
        </w:rPr>
        <w:t>ГАИО. Ф.Р-1708. Оп.6. Д.82.Л.84</w:t>
      </w:r>
    </w:p>
  </w:footnote>
  <w:footnote w:id="29">
    <w:p w:rsidR="0027470F" w:rsidRDefault="0027470F" w:rsidP="00E91C1E">
      <w:pPr>
        <w:pStyle w:val="a3"/>
      </w:pPr>
      <w:r>
        <w:rPr>
          <w:rStyle w:val="ac"/>
        </w:rPr>
        <w:footnoteRef/>
      </w:r>
      <w:r>
        <w:t xml:space="preserve"> </w:t>
      </w:r>
      <w:r w:rsidRPr="00774851">
        <w:rPr>
          <w:noProof/>
          <w:sz w:val="22"/>
          <w:lang w:eastAsia="ru-RU"/>
        </w:rPr>
        <w:t>Контерев Н.</w:t>
      </w:r>
      <w:r>
        <w:rPr>
          <w:noProof/>
          <w:sz w:val="22"/>
          <w:lang w:eastAsia="ru-RU"/>
        </w:rPr>
        <w:t xml:space="preserve"> (майор) Хорошая инициатива//Рабочий край. 1943.16 февраля.</w:t>
      </w:r>
    </w:p>
  </w:footnote>
  <w:footnote w:id="30">
    <w:p w:rsidR="0027470F" w:rsidRDefault="0027470F" w:rsidP="004D79EC">
      <w:pPr>
        <w:pStyle w:val="a3"/>
      </w:pPr>
      <w:r>
        <w:rPr>
          <w:rStyle w:val="ac"/>
        </w:rPr>
        <w:footnoteRef/>
      </w:r>
      <w:r w:rsidRPr="007308E4">
        <w:rPr>
          <w:sz w:val="22"/>
        </w:rPr>
        <w:t xml:space="preserve">ГАИО. Ф.Р-1708. Оп.6. Д.80.Л.56. </w:t>
      </w:r>
    </w:p>
  </w:footnote>
  <w:footnote w:id="31">
    <w:p w:rsidR="0027470F" w:rsidRDefault="0027470F">
      <w:pPr>
        <w:pStyle w:val="aa"/>
      </w:pPr>
      <w:r>
        <w:rPr>
          <w:rStyle w:val="ac"/>
        </w:rPr>
        <w:footnoteRef/>
      </w:r>
      <w:r>
        <w:t xml:space="preserve"> </w:t>
      </w:r>
      <w:r w:rsidRPr="007308E4">
        <w:rPr>
          <w:sz w:val="22"/>
        </w:rPr>
        <w:t>ГАИО. Ф.Р-1708. Оп.6. Д.80.</w:t>
      </w:r>
      <w:r>
        <w:rPr>
          <w:sz w:val="22"/>
        </w:rPr>
        <w:t>Л.98.</w:t>
      </w:r>
    </w:p>
  </w:footnote>
  <w:footnote w:id="32">
    <w:p w:rsidR="0027470F" w:rsidRDefault="0027470F">
      <w:pPr>
        <w:pStyle w:val="aa"/>
      </w:pPr>
      <w:r>
        <w:rPr>
          <w:rStyle w:val="ac"/>
        </w:rPr>
        <w:footnoteRef/>
      </w:r>
      <w:r>
        <w:t xml:space="preserve"> </w:t>
      </w:r>
      <w:r w:rsidRPr="007308E4">
        <w:rPr>
          <w:sz w:val="22"/>
        </w:rPr>
        <w:t>ГАИО. Ф.Р-1708. Оп.6. Д.</w:t>
      </w:r>
      <w:r>
        <w:rPr>
          <w:sz w:val="22"/>
        </w:rPr>
        <w:t>78</w:t>
      </w:r>
      <w:r w:rsidRPr="007308E4">
        <w:rPr>
          <w:sz w:val="22"/>
        </w:rPr>
        <w:t>.</w:t>
      </w:r>
      <w:r>
        <w:rPr>
          <w:sz w:val="22"/>
        </w:rPr>
        <w:t>Л.3.</w:t>
      </w:r>
    </w:p>
  </w:footnote>
  <w:footnote w:id="33">
    <w:p w:rsidR="0027470F" w:rsidRDefault="0027470F">
      <w:pPr>
        <w:pStyle w:val="aa"/>
      </w:pPr>
      <w:r>
        <w:rPr>
          <w:rStyle w:val="ac"/>
        </w:rPr>
        <w:footnoteRef/>
      </w:r>
      <w:r>
        <w:t xml:space="preserve"> </w:t>
      </w:r>
      <w:r w:rsidRPr="007308E4">
        <w:rPr>
          <w:sz w:val="22"/>
        </w:rPr>
        <w:t>ГАИО. Ф.Р-1708. Оп.6. Д.</w:t>
      </w:r>
      <w:r>
        <w:rPr>
          <w:sz w:val="22"/>
        </w:rPr>
        <w:t>61</w:t>
      </w:r>
      <w:r w:rsidRPr="007308E4">
        <w:rPr>
          <w:sz w:val="22"/>
        </w:rPr>
        <w:t>.</w:t>
      </w:r>
      <w:r>
        <w:rPr>
          <w:sz w:val="22"/>
        </w:rPr>
        <w:t>Л.118.</w:t>
      </w:r>
    </w:p>
  </w:footnote>
  <w:footnote w:id="34">
    <w:p w:rsidR="0027470F" w:rsidRDefault="0027470F">
      <w:pPr>
        <w:pStyle w:val="aa"/>
      </w:pPr>
      <w:r>
        <w:rPr>
          <w:rStyle w:val="ac"/>
        </w:rPr>
        <w:footnoteRef/>
      </w:r>
      <w:r>
        <w:t xml:space="preserve"> </w:t>
      </w:r>
      <w:r w:rsidRPr="007308E4">
        <w:rPr>
          <w:sz w:val="22"/>
        </w:rPr>
        <w:t>ГАИО. Ф.Р-1708. Оп.6. Д.</w:t>
      </w:r>
      <w:r>
        <w:rPr>
          <w:sz w:val="22"/>
        </w:rPr>
        <w:t>78</w:t>
      </w:r>
      <w:r w:rsidRPr="007308E4">
        <w:rPr>
          <w:sz w:val="22"/>
        </w:rPr>
        <w:t>.</w:t>
      </w:r>
      <w:r>
        <w:rPr>
          <w:sz w:val="22"/>
        </w:rPr>
        <w:t>Л.35.</w:t>
      </w:r>
    </w:p>
  </w:footnote>
  <w:footnote w:id="35">
    <w:p w:rsidR="0027470F" w:rsidRDefault="0027470F">
      <w:pPr>
        <w:pStyle w:val="aa"/>
      </w:pPr>
      <w:r>
        <w:rPr>
          <w:rStyle w:val="ac"/>
        </w:rPr>
        <w:footnoteRef/>
      </w:r>
      <w:r>
        <w:t xml:space="preserve"> </w:t>
      </w:r>
      <w:r w:rsidRPr="007308E4">
        <w:rPr>
          <w:sz w:val="22"/>
        </w:rPr>
        <w:t>ГАИО. Ф.Р-1708. Оп.6. Д.</w:t>
      </w:r>
      <w:r>
        <w:rPr>
          <w:sz w:val="22"/>
        </w:rPr>
        <w:t>61</w:t>
      </w:r>
      <w:r w:rsidRPr="007308E4">
        <w:rPr>
          <w:sz w:val="22"/>
        </w:rPr>
        <w:t>.</w:t>
      </w:r>
      <w:r>
        <w:rPr>
          <w:sz w:val="22"/>
        </w:rPr>
        <w:t>Л.1.</w:t>
      </w:r>
    </w:p>
  </w:footnote>
  <w:footnote w:id="36">
    <w:p w:rsidR="0027470F" w:rsidRDefault="0027470F">
      <w:pPr>
        <w:pStyle w:val="aa"/>
      </w:pPr>
      <w:r>
        <w:rPr>
          <w:rStyle w:val="ac"/>
        </w:rPr>
        <w:footnoteRef/>
      </w:r>
      <w:r>
        <w:t xml:space="preserve"> </w:t>
      </w:r>
      <w:r w:rsidRPr="007308E4">
        <w:rPr>
          <w:sz w:val="22"/>
        </w:rPr>
        <w:t>ГАИО. Ф.Р-1708. Оп.6. Д.</w:t>
      </w:r>
      <w:r>
        <w:rPr>
          <w:sz w:val="22"/>
        </w:rPr>
        <w:t>61</w:t>
      </w:r>
      <w:r w:rsidRPr="007308E4">
        <w:rPr>
          <w:sz w:val="22"/>
        </w:rPr>
        <w:t>.</w:t>
      </w:r>
      <w:r>
        <w:rPr>
          <w:sz w:val="22"/>
        </w:rPr>
        <w:t>Л.10.</w:t>
      </w:r>
    </w:p>
  </w:footnote>
  <w:footnote w:id="37">
    <w:p w:rsidR="0027470F" w:rsidRPr="002629A5" w:rsidRDefault="0027470F" w:rsidP="002629A5">
      <w:pPr>
        <w:pStyle w:val="a3"/>
        <w:rPr>
          <w:sz w:val="22"/>
        </w:rPr>
      </w:pPr>
      <w:r>
        <w:rPr>
          <w:rStyle w:val="ac"/>
        </w:rPr>
        <w:footnoteRef/>
      </w:r>
      <w:r>
        <w:t xml:space="preserve"> </w:t>
      </w:r>
      <w:r w:rsidRPr="002629A5">
        <w:rPr>
          <w:sz w:val="22"/>
        </w:rPr>
        <w:t>ГАИО. Ф.Р-1708. Оп.6. Д.80. Л. 146.</w:t>
      </w:r>
    </w:p>
  </w:footnote>
  <w:footnote w:id="38">
    <w:p w:rsidR="0027470F" w:rsidRPr="00676A1D" w:rsidRDefault="0027470F" w:rsidP="00676A1D">
      <w:pPr>
        <w:pStyle w:val="a3"/>
        <w:rPr>
          <w:sz w:val="20"/>
        </w:rPr>
      </w:pPr>
      <w:r>
        <w:rPr>
          <w:rStyle w:val="ac"/>
        </w:rPr>
        <w:footnoteRef/>
      </w:r>
      <w:r>
        <w:t xml:space="preserve"> </w:t>
      </w:r>
      <w:r w:rsidRPr="00676A1D">
        <w:rPr>
          <w:sz w:val="20"/>
        </w:rPr>
        <w:t>Кашина С.П. , Ушакова К.А., Кашманова Г.Н.</w:t>
      </w:r>
      <w:r w:rsidRPr="00676A1D">
        <w:rPr>
          <w:sz w:val="22"/>
        </w:rPr>
        <w:t xml:space="preserve"> </w:t>
      </w:r>
      <w:r w:rsidRPr="00676A1D">
        <w:rPr>
          <w:sz w:val="20"/>
        </w:rPr>
        <w:t xml:space="preserve">Здания, в которых в годы Великой Отечественной войны были размещены госпитали. </w:t>
      </w:r>
      <w:hyperlink r:id="rId6" w:history="1">
        <w:r w:rsidRPr="00676A1D">
          <w:t>https://ivgma.ru/attachments/5319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576319"/>
      <w:docPartObj>
        <w:docPartGallery w:val="Page Numbers (Top of Page)"/>
        <w:docPartUnique/>
      </w:docPartObj>
    </w:sdtPr>
    <w:sdtEndPr/>
    <w:sdtContent>
      <w:p w:rsidR="008D40A8" w:rsidRDefault="008D40A8">
        <w:pPr>
          <w:pStyle w:val="a6"/>
          <w:jc w:val="center"/>
        </w:pPr>
        <w:r>
          <w:fldChar w:fldCharType="begin"/>
        </w:r>
        <w:r>
          <w:instrText>PAGE   \* MERGEFORMAT</w:instrText>
        </w:r>
        <w:r>
          <w:fldChar w:fldCharType="separate"/>
        </w:r>
        <w:r w:rsidR="008356AE">
          <w:rPr>
            <w:noProof/>
          </w:rPr>
          <w:t>16</w:t>
        </w:r>
        <w:r>
          <w:fldChar w:fldCharType="end"/>
        </w:r>
      </w:p>
    </w:sdtContent>
  </w:sdt>
  <w:p w:rsidR="0027470F" w:rsidRDefault="0027470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7CAC"/>
    <w:multiLevelType w:val="hybridMultilevel"/>
    <w:tmpl w:val="0DD88D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39281E"/>
    <w:multiLevelType w:val="hybridMultilevel"/>
    <w:tmpl w:val="8020E10E"/>
    <w:lvl w:ilvl="0" w:tplc="3FA873F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F9A3E5E"/>
    <w:multiLevelType w:val="hybridMultilevel"/>
    <w:tmpl w:val="44D8A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9324DD"/>
    <w:multiLevelType w:val="hybridMultilevel"/>
    <w:tmpl w:val="4FF257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D34F4D"/>
    <w:multiLevelType w:val="hybridMultilevel"/>
    <w:tmpl w:val="65FE22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016E42"/>
    <w:multiLevelType w:val="hybridMultilevel"/>
    <w:tmpl w:val="FA94AC02"/>
    <w:lvl w:ilvl="0" w:tplc="36723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511A0D26"/>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7" w15:restartNumberingAfterBreak="0">
    <w:nsid w:val="586B4B1A"/>
    <w:multiLevelType w:val="hybridMultilevel"/>
    <w:tmpl w:val="EFBA58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662668"/>
    <w:multiLevelType w:val="hybridMultilevel"/>
    <w:tmpl w:val="873EFF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9D03D5"/>
    <w:multiLevelType w:val="hybridMultilevel"/>
    <w:tmpl w:val="4FF257F0"/>
    <w:lvl w:ilvl="0" w:tplc="04190011">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AE51935"/>
    <w:multiLevelType w:val="hybridMultilevel"/>
    <w:tmpl w:val="F30CDB4C"/>
    <w:lvl w:ilvl="0" w:tplc="3FD410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763772BC"/>
    <w:multiLevelType w:val="hybridMultilevel"/>
    <w:tmpl w:val="9EC80D6A"/>
    <w:lvl w:ilvl="0" w:tplc="F96AE9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8E70DDE"/>
    <w:multiLevelType w:val="hybridMultilevel"/>
    <w:tmpl w:val="C2B667C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7C0E779A"/>
    <w:multiLevelType w:val="hybridMultilevel"/>
    <w:tmpl w:val="2DC6919C"/>
    <w:lvl w:ilvl="0" w:tplc="9334CF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7E111537"/>
    <w:multiLevelType w:val="hybridMultilevel"/>
    <w:tmpl w:val="3B94F442"/>
    <w:lvl w:ilvl="0" w:tplc="74BA5F30">
      <w:start w:val="1"/>
      <w:numFmt w:val="decimal"/>
      <w:lvlText w:val="%1."/>
      <w:lvlJc w:val="left"/>
      <w:pPr>
        <w:ind w:left="1080" w:hanging="360"/>
      </w:pPr>
      <w:rPr>
        <w:rFonts w:hint="default"/>
        <w:sz w:val="2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7"/>
  </w:num>
  <w:num w:numId="6">
    <w:abstractNumId w:val="10"/>
  </w:num>
  <w:num w:numId="7">
    <w:abstractNumId w:val="9"/>
  </w:num>
  <w:num w:numId="8">
    <w:abstractNumId w:val="2"/>
  </w:num>
  <w:num w:numId="9">
    <w:abstractNumId w:val="14"/>
  </w:num>
  <w:num w:numId="10">
    <w:abstractNumId w:val="8"/>
  </w:num>
  <w:num w:numId="11">
    <w:abstractNumId w:val="4"/>
  </w:num>
  <w:num w:numId="12">
    <w:abstractNumId w:val="5"/>
  </w:num>
  <w:num w:numId="13">
    <w:abstractNumId w:val="0"/>
  </w:num>
  <w:num w:numId="14">
    <w:abstractNumId w:val="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AA1"/>
    <w:rsid w:val="00002628"/>
    <w:rsid w:val="000211DD"/>
    <w:rsid w:val="00021822"/>
    <w:rsid w:val="000934FB"/>
    <w:rsid w:val="000A7273"/>
    <w:rsid w:val="000B2B9C"/>
    <w:rsid w:val="000C4535"/>
    <w:rsid w:val="000D0EAF"/>
    <w:rsid w:val="00100D83"/>
    <w:rsid w:val="001201DF"/>
    <w:rsid w:val="001237E9"/>
    <w:rsid w:val="00124C6D"/>
    <w:rsid w:val="001262AC"/>
    <w:rsid w:val="00132474"/>
    <w:rsid w:val="001519B9"/>
    <w:rsid w:val="00152649"/>
    <w:rsid w:val="00157A88"/>
    <w:rsid w:val="00157D4B"/>
    <w:rsid w:val="00164EF1"/>
    <w:rsid w:val="001E4FF4"/>
    <w:rsid w:val="001F118A"/>
    <w:rsid w:val="001F1810"/>
    <w:rsid w:val="002052DE"/>
    <w:rsid w:val="002473C4"/>
    <w:rsid w:val="002629A5"/>
    <w:rsid w:val="0027470F"/>
    <w:rsid w:val="0028524B"/>
    <w:rsid w:val="002950E8"/>
    <w:rsid w:val="002A7CF0"/>
    <w:rsid w:val="002B410B"/>
    <w:rsid w:val="002B4424"/>
    <w:rsid w:val="002B5FAD"/>
    <w:rsid w:val="002B74A6"/>
    <w:rsid w:val="002E0E92"/>
    <w:rsid w:val="00351B6E"/>
    <w:rsid w:val="0035722C"/>
    <w:rsid w:val="00361B7E"/>
    <w:rsid w:val="003826B4"/>
    <w:rsid w:val="00411C6F"/>
    <w:rsid w:val="00414590"/>
    <w:rsid w:val="00421C53"/>
    <w:rsid w:val="00421CB1"/>
    <w:rsid w:val="004478A6"/>
    <w:rsid w:val="004A66D1"/>
    <w:rsid w:val="004A7678"/>
    <w:rsid w:val="004B544D"/>
    <w:rsid w:val="004D6279"/>
    <w:rsid w:val="004D79EC"/>
    <w:rsid w:val="004F421E"/>
    <w:rsid w:val="00514BB5"/>
    <w:rsid w:val="0052323C"/>
    <w:rsid w:val="005544FE"/>
    <w:rsid w:val="005730A6"/>
    <w:rsid w:val="005824FE"/>
    <w:rsid w:val="00594A17"/>
    <w:rsid w:val="005A425E"/>
    <w:rsid w:val="005E1FD3"/>
    <w:rsid w:val="005F5AB4"/>
    <w:rsid w:val="00615D0E"/>
    <w:rsid w:val="00623A4B"/>
    <w:rsid w:val="0065315B"/>
    <w:rsid w:val="0066519F"/>
    <w:rsid w:val="00676A1D"/>
    <w:rsid w:val="006772E9"/>
    <w:rsid w:val="00684DEF"/>
    <w:rsid w:val="00690E0E"/>
    <w:rsid w:val="006A32A3"/>
    <w:rsid w:val="006C7061"/>
    <w:rsid w:val="006F2C43"/>
    <w:rsid w:val="0071250A"/>
    <w:rsid w:val="00716F6F"/>
    <w:rsid w:val="00722BF0"/>
    <w:rsid w:val="00725D67"/>
    <w:rsid w:val="007308E4"/>
    <w:rsid w:val="007570A1"/>
    <w:rsid w:val="0076640E"/>
    <w:rsid w:val="00774851"/>
    <w:rsid w:val="00774F07"/>
    <w:rsid w:val="007F67CD"/>
    <w:rsid w:val="008356AE"/>
    <w:rsid w:val="00874ABB"/>
    <w:rsid w:val="00885DDA"/>
    <w:rsid w:val="00891C55"/>
    <w:rsid w:val="008D10F8"/>
    <w:rsid w:val="008D40A8"/>
    <w:rsid w:val="009148BA"/>
    <w:rsid w:val="009528F6"/>
    <w:rsid w:val="0095554C"/>
    <w:rsid w:val="00966B47"/>
    <w:rsid w:val="0097074C"/>
    <w:rsid w:val="00976045"/>
    <w:rsid w:val="00982548"/>
    <w:rsid w:val="00994974"/>
    <w:rsid w:val="009B67CF"/>
    <w:rsid w:val="009B7E1F"/>
    <w:rsid w:val="009C145D"/>
    <w:rsid w:val="009C1AFF"/>
    <w:rsid w:val="009E1294"/>
    <w:rsid w:val="009F1F87"/>
    <w:rsid w:val="009F6682"/>
    <w:rsid w:val="00A3658D"/>
    <w:rsid w:val="00A57C21"/>
    <w:rsid w:val="00A64F72"/>
    <w:rsid w:val="00A66A55"/>
    <w:rsid w:val="00A74878"/>
    <w:rsid w:val="00A75E56"/>
    <w:rsid w:val="00A868E9"/>
    <w:rsid w:val="00A97C2B"/>
    <w:rsid w:val="00AA37DF"/>
    <w:rsid w:val="00AB4DAA"/>
    <w:rsid w:val="00AC2A15"/>
    <w:rsid w:val="00AC4855"/>
    <w:rsid w:val="00AC5843"/>
    <w:rsid w:val="00AC6F9D"/>
    <w:rsid w:val="00B24F6D"/>
    <w:rsid w:val="00B501AD"/>
    <w:rsid w:val="00B723F3"/>
    <w:rsid w:val="00B77D0B"/>
    <w:rsid w:val="00B83174"/>
    <w:rsid w:val="00B970ED"/>
    <w:rsid w:val="00BC1A92"/>
    <w:rsid w:val="00BC67F8"/>
    <w:rsid w:val="00BF728C"/>
    <w:rsid w:val="00C12A64"/>
    <w:rsid w:val="00C22EBB"/>
    <w:rsid w:val="00C24891"/>
    <w:rsid w:val="00C256E3"/>
    <w:rsid w:val="00C72C07"/>
    <w:rsid w:val="00CA3663"/>
    <w:rsid w:val="00CB4058"/>
    <w:rsid w:val="00CD1EFC"/>
    <w:rsid w:val="00CD5903"/>
    <w:rsid w:val="00D01AA1"/>
    <w:rsid w:val="00D33658"/>
    <w:rsid w:val="00D36F33"/>
    <w:rsid w:val="00D46280"/>
    <w:rsid w:val="00DA6AFA"/>
    <w:rsid w:val="00DE02AA"/>
    <w:rsid w:val="00DF285F"/>
    <w:rsid w:val="00DF5381"/>
    <w:rsid w:val="00E615DC"/>
    <w:rsid w:val="00E7262B"/>
    <w:rsid w:val="00E746DB"/>
    <w:rsid w:val="00E8039B"/>
    <w:rsid w:val="00E822B0"/>
    <w:rsid w:val="00E91C1E"/>
    <w:rsid w:val="00E96F41"/>
    <w:rsid w:val="00EA31CD"/>
    <w:rsid w:val="00EB1F72"/>
    <w:rsid w:val="00EB5909"/>
    <w:rsid w:val="00ED0E53"/>
    <w:rsid w:val="00EF7DB9"/>
    <w:rsid w:val="00F5070A"/>
    <w:rsid w:val="00F544BC"/>
    <w:rsid w:val="00F55D0F"/>
    <w:rsid w:val="00F63EB2"/>
    <w:rsid w:val="00F65AED"/>
    <w:rsid w:val="00F87D78"/>
    <w:rsid w:val="00FA4254"/>
    <w:rsid w:val="00FC1B26"/>
    <w:rsid w:val="00FC3596"/>
    <w:rsid w:val="00FE5453"/>
    <w:rsid w:val="00FE5C3E"/>
    <w:rsid w:val="00FF2B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D182A"/>
  <w15:docId w15:val="{3C912398-EF3D-4D1D-86BB-2A13842CB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24B"/>
  </w:style>
  <w:style w:type="paragraph" w:styleId="1">
    <w:name w:val="heading 1"/>
    <w:basedOn w:val="a"/>
    <w:next w:val="a"/>
    <w:link w:val="10"/>
    <w:qFormat/>
    <w:rsid w:val="0028524B"/>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28524B"/>
    <w:pPr>
      <w:keepNext/>
      <w:numPr>
        <w:ilvl w:val="1"/>
        <w:numId w:val="1"/>
      </w:numPr>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semiHidden/>
    <w:unhideWhenUsed/>
    <w:qFormat/>
    <w:rsid w:val="0028524B"/>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28524B"/>
    <w:pPr>
      <w:keepNext/>
      <w:numPr>
        <w:ilvl w:val="3"/>
        <w:numId w:val="1"/>
      </w:numPr>
      <w:spacing w:before="240" w:after="60" w:line="240" w:lineRule="auto"/>
      <w:outlineLvl w:val="3"/>
    </w:pPr>
    <w:rPr>
      <w:rFonts w:eastAsia="Times New Roman"/>
      <w:b/>
      <w:bCs/>
      <w:sz w:val="28"/>
      <w:szCs w:val="28"/>
      <w:lang w:eastAsia="ru-RU"/>
    </w:rPr>
  </w:style>
  <w:style w:type="paragraph" w:styleId="5">
    <w:name w:val="heading 5"/>
    <w:basedOn w:val="a"/>
    <w:next w:val="a"/>
    <w:link w:val="50"/>
    <w:semiHidden/>
    <w:unhideWhenUsed/>
    <w:qFormat/>
    <w:rsid w:val="0028524B"/>
    <w:pPr>
      <w:numPr>
        <w:ilvl w:val="4"/>
        <w:numId w:val="1"/>
      </w:numPr>
      <w:spacing w:before="240" w:after="60" w:line="240" w:lineRule="auto"/>
      <w:outlineLvl w:val="4"/>
    </w:pPr>
    <w:rPr>
      <w:rFonts w:eastAsia="Times New Roman"/>
      <w:b/>
      <w:bCs/>
      <w:i/>
      <w:iCs/>
      <w:sz w:val="26"/>
      <w:szCs w:val="26"/>
      <w:lang w:eastAsia="ru-RU"/>
    </w:rPr>
  </w:style>
  <w:style w:type="paragraph" w:styleId="6">
    <w:name w:val="heading 6"/>
    <w:basedOn w:val="a"/>
    <w:next w:val="a"/>
    <w:link w:val="60"/>
    <w:semiHidden/>
    <w:unhideWhenUsed/>
    <w:qFormat/>
    <w:rsid w:val="0028524B"/>
    <w:pPr>
      <w:numPr>
        <w:ilvl w:val="5"/>
        <w:numId w:val="1"/>
      </w:numPr>
      <w:spacing w:before="240" w:after="60" w:line="240" w:lineRule="auto"/>
      <w:outlineLvl w:val="5"/>
    </w:pPr>
    <w:rPr>
      <w:rFonts w:eastAsia="Times New Roman"/>
      <w:b/>
      <w:bCs/>
      <w:sz w:val="22"/>
      <w:szCs w:val="22"/>
      <w:lang w:eastAsia="ru-RU"/>
    </w:rPr>
  </w:style>
  <w:style w:type="paragraph" w:styleId="7">
    <w:name w:val="heading 7"/>
    <w:basedOn w:val="a"/>
    <w:next w:val="a"/>
    <w:link w:val="70"/>
    <w:semiHidden/>
    <w:unhideWhenUsed/>
    <w:qFormat/>
    <w:rsid w:val="0028524B"/>
    <w:pPr>
      <w:numPr>
        <w:ilvl w:val="6"/>
        <w:numId w:val="1"/>
      </w:numPr>
      <w:spacing w:before="240" w:after="60" w:line="240" w:lineRule="auto"/>
      <w:outlineLvl w:val="6"/>
    </w:pPr>
    <w:rPr>
      <w:rFonts w:eastAsia="Times New Roman"/>
      <w:lang w:eastAsia="ru-RU"/>
    </w:rPr>
  </w:style>
  <w:style w:type="paragraph" w:styleId="8">
    <w:name w:val="heading 8"/>
    <w:basedOn w:val="a"/>
    <w:next w:val="a"/>
    <w:link w:val="80"/>
    <w:semiHidden/>
    <w:unhideWhenUsed/>
    <w:qFormat/>
    <w:rsid w:val="0028524B"/>
    <w:pPr>
      <w:numPr>
        <w:ilvl w:val="7"/>
        <w:numId w:val="1"/>
      </w:numPr>
      <w:spacing w:before="240" w:after="60" w:line="240" w:lineRule="auto"/>
      <w:outlineLvl w:val="7"/>
    </w:pPr>
    <w:rPr>
      <w:rFonts w:eastAsia="Times New Roman"/>
      <w:i/>
      <w:iCs/>
      <w:lang w:eastAsia="ru-RU"/>
    </w:rPr>
  </w:style>
  <w:style w:type="paragraph" w:styleId="9">
    <w:name w:val="heading 9"/>
    <w:basedOn w:val="a"/>
    <w:next w:val="a"/>
    <w:link w:val="90"/>
    <w:semiHidden/>
    <w:unhideWhenUsed/>
    <w:qFormat/>
    <w:rsid w:val="0028524B"/>
    <w:pPr>
      <w:numPr>
        <w:ilvl w:val="8"/>
        <w:numId w:val="1"/>
      </w:numPr>
      <w:spacing w:before="240" w:after="60" w:line="240" w:lineRule="auto"/>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8524B"/>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28524B"/>
    <w:rPr>
      <w:rFonts w:ascii="Arial" w:eastAsia="Times New Roman" w:hAnsi="Arial" w:cs="Arial"/>
      <w:b/>
      <w:bCs/>
      <w:i/>
      <w:iCs/>
      <w:sz w:val="28"/>
      <w:szCs w:val="28"/>
      <w:lang w:eastAsia="ru-RU"/>
    </w:rPr>
  </w:style>
  <w:style w:type="character" w:customStyle="1" w:styleId="30">
    <w:name w:val="Заголовок 3 Знак"/>
    <w:basedOn w:val="a0"/>
    <w:link w:val="3"/>
    <w:semiHidden/>
    <w:rsid w:val="0028524B"/>
    <w:rPr>
      <w:rFonts w:ascii="Arial" w:eastAsia="Times New Roman" w:hAnsi="Arial" w:cs="Arial"/>
      <w:b/>
      <w:bCs/>
      <w:sz w:val="26"/>
      <w:szCs w:val="26"/>
      <w:lang w:eastAsia="ru-RU"/>
    </w:rPr>
  </w:style>
  <w:style w:type="character" w:customStyle="1" w:styleId="40">
    <w:name w:val="Заголовок 4 Знак"/>
    <w:basedOn w:val="a0"/>
    <w:link w:val="4"/>
    <w:semiHidden/>
    <w:rsid w:val="0028524B"/>
    <w:rPr>
      <w:rFonts w:eastAsia="Times New Roman"/>
      <w:b/>
      <w:bCs/>
      <w:sz w:val="28"/>
      <w:szCs w:val="28"/>
      <w:lang w:eastAsia="ru-RU"/>
    </w:rPr>
  </w:style>
  <w:style w:type="character" w:customStyle="1" w:styleId="50">
    <w:name w:val="Заголовок 5 Знак"/>
    <w:basedOn w:val="a0"/>
    <w:link w:val="5"/>
    <w:semiHidden/>
    <w:rsid w:val="0028524B"/>
    <w:rPr>
      <w:rFonts w:eastAsia="Times New Roman"/>
      <w:b/>
      <w:bCs/>
      <w:i/>
      <w:iCs/>
      <w:sz w:val="26"/>
      <w:szCs w:val="26"/>
      <w:lang w:eastAsia="ru-RU"/>
    </w:rPr>
  </w:style>
  <w:style w:type="character" w:customStyle="1" w:styleId="60">
    <w:name w:val="Заголовок 6 Знак"/>
    <w:basedOn w:val="a0"/>
    <w:link w:val="6"/>
    <w:semiHidden/>
    <w:rsid w:val="0028524B"/>
    <w:rPr>
      <w:rFonts w:eastAsia="Times New Roman"/>
      <w:b/>
      <w:bCs/>
      <w:sz w:val="22"/>
      <w:szCs w:val="22"/>
      <w:lang w:eastAsia="ru-RU"/>
    </w:rPr>
  </w:style>
  <w:style w:type="character" w:customStyle="1" w:styleId="70">
    <w:name w:val="Заголовок 7 Знак"/>
    <w:basedOn w:val="a0"/>
    <w:link w:val="7"/>
    <w:semiHidden/>
    <w:rsid w:val="0028524B"/>
    <w:rPr>
      <w:rFonts w:eastAsia="Times New Roman"/>
      <w:lang w:eastAsia="ru-RU"/>
    </w:rPr>
  </w:style>
  <w:style w:type="character" w:customStyle="1" w:styleId="80">
    <w:name w:val="Заголовок 8 Знак"/>
    <w:basedOn w:val="a0"/>
    <w:link w:val="8"/>
    <w:semiHidden/>
    <w:rsid w:val="0028524B"/>
    <w:rPr>
      <w:rFonts w:eastAsia="Times New Roman"/>
      <w:i/>
      <w:iCs/>
      <w:lang w:eastAsia="ru-RU"/>
    </w:rPr>
  </w:style>
  <w:style w:type="character" w:customStyle="1" w:styleId="90">
    <w:name w:val="Заголовок 9 Знак"/>
    <w:basedOn w:val="a0"/>
    <w:link w:val="9"/>
    <w:semiHidden/>
    <w:rsid w:val="0028524B"/>
    <w:rPr>
      <w:rFonts w:ascii="Arial" w:eastAsia="Times New Roman" w:hAnsi="Arial" w:cs="Arial"/>
      <w:sz w:val="22"/>
      <w:szCs w:val="22"/>
      <w:lang w:eastAsia="ru-RU"/>
    </w:rPr>
  </w:style>
  <w:style w:type="paragraph" w:styleId="a3">
    <w:name w:val="No Spacing"/>
    <w:uiPriority w:val="1"/>
    <w:qFormat/>
    <w:rsid w:val="0028524B"/>
    <w:pPr>
      <w:spacing w:after="0" w:line="240" w:lineRule="auto"/>
    </w:pPr>
  </w:style>
  <w:style w:type="paragraph" w:styleId="a4">
    <w:name w:val="List Paragraph"/>
    <w:basedOn w:val="a"/>
    <w:uiPriority w:val="34"/>
    <w:qFormat/>
    <w:rsid w:val="0028524B"/>
    <w:pPr>
      <w:ind w:left="720"/>
      <w:contextualSpacing/>
    </w:pPr>
  </w:style>
  <w:style w:type="character" w:styleId="a5">
    <w:name w:val="Hyperlink"/>
    <w:basedOn w:val="a0"/>
    <w:uiPriority w:val="99"/>
    <w:unhideWhenUsed/>
    <w:rsid w:val="00E615DC"/>
    <w:rPr>
      <w:color w:val="0000FF" w:themeColor="hyperlink"/>
      <w:u w:val="single"/>
    </w:rPr>
  </w:style>
  <w:style w:type="paragraph" w:styleId="a6">
    <w:name w:val="header"/>
    <w:basedOn w:val="a"/>
    <w:link w:val="a7"/>
    <w:uiPriority w:val="99"/>
    <w:unhideWhenUsed/>
    <w:rsid w:val="00E615D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615DC"/>
  </w:style>
  <w:style w:type="paragraph" w:styleId="a8">
    <w:name w:val="footer"/>
    <w:basedOn w:val="a"/>
    <w:link w:val="a9"/>
    <w:uiPriority w:val="99"/>
    <w:unhideWhenUsed/>
    <w:rsid w:val="00E615D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615DC"/>
  </w:style>
  <w:style w:type="paragraph" w:styleId="aa">
    <w:name w:val="footnote text"/>
    <w:basedOn w:val="a"/>
    <w:link w:val="ab"/>
    <w:uiPriority w:val="99"/>
    <w:unhideWhenUsed/>
    <w:rsid w:val="00411C6F"/>
    <w:pPr>
      <w:spacing w:after="0" w:line="240" w:lineRule="auto"/>
    </w:pPr>
    <w:rPr>
      <w:sz w:val="20"/>
      <w:szCs w:val="20"/>
    </w:rPr>
  </w:style>
  <w:style w:type="character" w:customStyle="1" w:styleId="ab">
    <w:name w:val="Текст сноски Знак"/>
    <w:basedOn w:val="a0"/>
    <w:link w:val="aa"/>
    <w:uiPriority w:val="99"/>
    <w:rsid w:val="00411C6F"/>
    <w:rPr>
      <w:sz w:val="20"/>
      <w:szCs w:val="20"/>
    </w:rPr>
  </w:style>
  <w:style w:type="character" w:styleId="ac">
    <w:name w:val="footnote reference"/>
    <w:basedOn w:val="a0"/>
    <w:uiPriority w:val="99"/>
    <w:semiHidden/>
    <w:unhideWhenUsed/>
    <w:rsid w:val="00411C6F"/>
    <w:rPr>
      <w:vertAlign w:val="superscript"/>
    </w:rPr>
  </w:style>
  <w:style w:type="paragraph" w:styleId="ad">
    <w:name w:val="Balloon Text"/>
    <w:basedOn w:val="a"/>
    <w:link w:val="ae"/>
    <w:uiPriority w:val="99"/>
    <w:semiHidden/>
    <w:unhideWhenUsed/>
    <w:rsid w:val="006C706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C7061"/>
    <w:rPr>
      <w:rFonts w:ascii="Tahoma" w:hAnsi="Tahoma" w:cs="Tahoma"/>
      <w:sz w:val="16"/>
      <w:szCs w:val="16"/>
    </w:rPr>
  </w:style>
  <w:style w:type="paragraph" w:styleId="af">
    <w:name w:val="Normal (Web)"/>
    <w:basedOn w:val="a"/>
    <w:uiPriority w:val="99"/>
    <w:semiHidden/>
    <w:unhideWhenUsed/>
    <w:rsid w:val="000C4535"/>
    <w:pPr>
      <w:spacing w:before="100" w:beforeAutospacing="1" w:after="100" w:afterAutospacing="1" w:line="240" w:lineRule="auto"/>
    </w:pPr>
    <w:rPr>
      <w:rFonts w:eastAsia="Times New Roman"/>
      <w:lang w:eastAsia="ru-RU"/>
    </w:rPr>
  </w:style>
  <w:style w:type="table" w:styleId="af0">
    <w:name w:val="Table Grid"/>
    <w:basedOn w:val="a1"/>
    <w:uiPriority w:val="59"/>
    <w:rsid w:val="00A66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8248584">
      <w:bodyDiv w:val="1"/>
      <w:marLeft w:val="0"/>
      <w:marRight w:val="0"/>
      <w:marTop w:val="0"/>
      <w:marBottom w:val="0"/>
      <w:divBdr>
        <w:top w:val="none" w:sz="0" w:space="0" w:color="auto"/>
        <w:left w:val="none" w:sz="0" w:space="0" w:color="auto"/>
        <w:bottom w:val="none" w:sz="0" w:space="0" w:color="auto"/>
        <w:right w:val="none" w:sz="0" w:space="0" w:color="auto"/>
      </w:divBdr>
    </w:div>
    <w:div w:id="182080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14@ivedu.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b.tsu.ru/mminfo/2020/000462771/1945/1945_060.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vgma.ru/attachments/499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varh.ru/virtualnye-vystavki/-pobeda-kovalas-v-tylu-vystavka-gaio-v-god-pamyati-i-slavy-879" TargetMode="External"/><Relationship Id="rId4" Type="http://schemas.openxmlformats.org/officeDocument/2006/relationships/settings" Target="settings.xml"/><Relationship Id="rId9" Type="http://schemas.openxmlformats.org/officeDocument/2006/relationships/hyperlink" Target="https://ivgma.ru/attachments/531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andia.ru/text/80/014/31678.php" TargetMode="External"/><Relationship Id="rId2" Type="http://schemas.openxmlformats.org/officeDocument/2006/relationships/hyperlink" Target="https://pandia.ru/user/profile/pliushevyimishka663" TargetMode="External"/><Relationship Id="rId1" Type="http://schemas.openxmlformats.org/officeDocument/2006/relationships/hyperlink" Target="https://ivgma.ru/attachments/5319" TargetMode="External"/><Relationship Id="rId6" Type="http://schemas.openxmlformats.org/officeDocument/2006/relationships/hyperlink" Target="https://ivgma.ru/attachments/5319" TargetMode="External"/><Relationship Id="rId5" Type="http://schemas.openxmlformats.org/officeDocument/2006/relationships/hyperlink" Target="https://ivarh.ru/virtualnye-vystavki/-pobeda-kovalas-v-tylu-vystavka-gaio-v-god-pamyati-i-slavy-879" TargetMode="External"/><Relationship Id="rId4" Type="http://schemas.openxmlformats.org/officeDocument/2006/relationships/hyperlink" Target="https://ivgma.ru/attachments/49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DAD2A-B16E-4A47-9EF4-4A7AD91DE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1316</TotalTime>
  <Pages>21</Pages>
  <Words>5168</Words>
  <Characters>29462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Наталья</cp:lastModifiedBy>
  <cp:revision>58</cp:revision>
  <cp:lastPrinted>2023-11-25T12:42:00Z</cp:lastPrinted>
  <dcterms:created xsi:type="dcterms:W3CDTF">2023-11-23T11:06:00Z</dcterms:created>
  <dcterms:modified xsi:type="dcterms:W3CDTF">2024-07-17T10:10:00Z</dcterms:modified>
</cp:coreProperties>
</file>